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EEB" w:rsidRPr="00F35EEB" w:rsidRDefault="00F35EEB" w:rsidP="00F35EEB">
      <w:pPr>
        <w:pStyle w:val="5"/>
        <w:rPr>
          <w:lang w:val="en-US"/>
        </w:rPr>
      </w:pPr>
      <w:r w:rsidRPr="00F35EEB">
        <w:rPr>
          <w:noProof/>
          <w:lang w:eastAsia="uk-UA"/>
        </w:rPr>
        <w:drawing>
          <wp:inline distT="0" distB="0" distL="0" distR="0">
            <wp:extent cx="466725" cy="6572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F35EEB" w:rsidRPr="00F35EEB" w:rsidRDefault="00F35EEB" w:rsidP="00F35EEB">
      <w:pPr>
        <w:pStyle w:val="5"/>
        <w:rPr>
          <w:sz w:val="24"/>
        </w:rPr>
      </w:pPr>
    </w:p>
    <w:p w:rsidR="00F35EEB" w:rsidRPr="00A61736" w:rsidRDefault="00F35EEB" w:rsidP="00F35EEB">
      <w:pPr>
        <w:pStyle w:val="5"/>
        <w:rPr>
          <w:sz w:val="28"/>
          <w:szCs w:val="28"/>
        </w:rPr>
      </w:pPr>
      <w:r w:rsidRPr="00A61736">
        <w:rPr>
          <w:sz w:val="28"/>
          <w:szCs w:val="28"/>
        </w:rPr>
        <w:t xml:space="preserve">УКРАЇНА </w:t>
      </w:r>
    </w:p>
    <w:p w:rsidR="00F35EEB" w:rsidRPr="00F35EEB" w:rsidRDefault="00F35EEB" w:rsidP="00F35EEB">
      <w:pPr>
        <w:pStyle w:val="5"/>
        <w:rPr>
          <w:sz w:val="28"/>
          <w:szCs w:val="28"/>
        </w:rPr>
      </w:pPr>
      <w:r w:rsidRPr="00F35EEB">
        <w:rPr>
          <w:sz w:val="28"/>
          <w:szCs w:val="28"/>
        </w:rPr>
        <w:t>ВИКОНАВЧИЙ КОМІТЕТ</w:t>
      </w:r>
    </w:p>
    <w:p w:rsidR="00F35EEB" w:rsidRPr="00F35EEB" w:rsidRDefault="00F35EEB" w:rsidP="00F35EEB">
      <w:pPr>
        <w:pStyle w:val="5"/>
        <w:rPr>
          <w:sz w:val="28"/>
          <w:szCs w:val="28"/>
        </w:rPr>
      </w:pPr>
      <w:r w:rsidRPr="00F35EEB">
        <w:rPr>
          <w:sz w:val="28"/>
          <w:szCs w:val="28"/>
        </w:rPr>
        <w:t>МЕЛІТОПОЛЬСЬКОЇ  МІСЬКОЇ  РАДИ</w:t>
      </w:r>
    </w:p>
    <w:p w:rsidR="00F35EEB" w:rsidRPr="00F35EEB" w:rsidRDefault="00F35EEB" w:rsidP="00F35EEB">
      <w:pPr>
        <w:pStyle w:val="5"/>
        <w:rPr>
          <w:szCs w:val="28"/>
        </w:rPr>
      </w:pPr>
      <w:r w:rsidRPr="00F35EEB">
        <w:rPr>
          <w:szCs w:val="28"/>
        </w:rPr>
        <w:t>Запорізької області</w:t>
      </w:r>
    </w:p>
    <w:p w:rsidR="00F35EEB" w:rsidRPr="00F35EEB" w:rsidRDefault="00F35EEB" w:rsidP="00F35EEB">
      <w:pPr>
        <w:pStyle w:val="5"/>
        <w:rPr>
          <w:sz w:val="28"/>
          <w:szCs w:val="28"/>
        </w:rPr>
      </w:pPr>
    </w:p>
    <w:p w:rsidR="00F35EEB" w:rsidRPr="00F35EEB" w:rsidRDefault="00F35EEB" w:rsidP="00F35EEB">
      <w:pPr>
        <w:pStyle w:val="5"/>
        <w:rPr>
          <w:bCs/>
          <w:sz w:val="28"/>
          <w:szCs w:val="28"/>
        </w:rPr>
      </w:pPr>
      <w:r w:rsidRPr="00F35EEB">
        <w:rPr>
          <w:bCs/>
          <w:sz w:val="28"/>
          <w:szCs w:val="28"/>
        </w:rPr>
        <w:t>Р О З П О Р Я Д Ж Е Н Н Я</w:t>
      </w:r>
    </w:p>
    <w:p w:rsidR="00F35EEB" w:rsidRPr="00F35EEB" w:rsidRDefault="00F35EEB" w:rsidP="00F35EEB">
      <w:pPr>
        <w:pStyle w:val="5"/>
        <w:rPr>
          <w:bCs/>
          <w:sz w:val="28"/>
          <w:szCs w:val="28"/>
        </w:rPr>
      </w:pPr>
      <w:r w:rsidRPr="00F35EEB">
        <w:rPr>
          <w:bCs/>
          <w:sz w:val="28"/>
          <w:szCs w:val="28"/>
        </w:rPr>
        <w:t>міського голови</w:t>
      </w:r>
    </w:p>
    <w:p w:rsidR="00F35EEB" w:rsidRPr="00F35EEB" w:rsidRDefault="00F35EEB" w:rsidP="00F35EEB">
      <w:pPr>
        <w:pStyle w:val="5"/>
        <w:rPr>
          <w:bCs/>
          <w:sz w:val="28"/>
          <w:szCs w:val="28"/>
        </w:rPr>
      </w:pPr>
    </w:p>
    <w:p w:rsidR="00F35EEB" w:rsidRPr="00F35EEB" w:rsidRDefault="00F35EEB" w:rsidP="00F35EEB">
      <w:pPr>
        <w:jc w:val="both"/>
        <w:rPr>
          <w:rFonts w:ascii="Times New Roman" w:hAnsi="Times New Roman" w:cs="Times New Roman"/>
          <w:b/>
          <w:bCs/>
          <w:sz w:val="28"/>
          <w:szCs w:val="28"/>
          <w:lang w:val="uk-UA"/>
        </w:rPr>
      </w:pPr>
      <w:r w:rsidRPr="00F35EEB">
        <w:rPr>
          <w:rFonts w:ascii="Times New Roman" w:hAnsi="Times New Roman" w:cs="Times New Roman"/>
          <w:b/>
          <w:bCs/>
          <w:sz w:val="28"/>
          <w:szCs w:val="28"/>
        </w:rPr>
        <w:t xml:space="preserve"> </w:t>
      </w:r>
      <w:r w:rsidR="00656D51">
        <w:rPr>
          <w:rFonts w:ascii="Times New Roman" w:hAnsi="Times New Roman" w:cs="Times New Roman"/>
          <w:b/>
          <w:bCs/>
          <w:sz w:val="28"/>
          <w:szCs w:val="28"/>
          <w:lang w:val="uk-UA"/>
        </w:rPr>
        <w:t>16.10.2018</w:t>
      </w:r>
      <w:r w:rsidR="00656D51">
        <w:rPr>
          <w:rFonts w:ascii="Times New Roman" w:hAnsi="Times New Roman" w:cs="Times New Roman"/>
          <w:b/>
          <w:bCs/>
          <w:sz w:val="28"/>
          <w:szCs w:val="28"/>
          <w:lang w:val="uk-UA"/>
        </w:rPr>
        <w:tab/>
      </w:r>
      <w:r w:rsidR="00656D51">
        <w:rPr>
          <w:rFonts w:ascii="Times New Roman" w:hAnsi="Times New Roman" w:cs="Times New Roman"/>
          <w:b/>
          <w:bCs/>
          <w:sz w:val="28"/>
          <w:szCs w:val="28"/>
          <w:lang w:val="uk-UA"/>
        </w:rPr>
        <w:tab/>
      </w:r>
      <w:r w:rsidR="00656D51">
        <w:rPr>
          <w:rFonts w:ascii="Times New Roman" w:hAnsi="Times New Roman" w:cs="Times New Roman"/>
          <w:b/>
          <w:bCs/>
          <w:sz w:val="28"/>
          <w:szCs w:val="28"/>
          <w:lang w:val="uk-UA"/>
        </w:rPr>
        <w:tab/>
      </w:r>
      <w:r w:rsidRPr="00F35EEB">
        <w:rPr>
          <w:rFonts w:ascii="Times New Roman" w:hAnsi="Times New Roman" w:cs="Times New Roman"/>
          <w:b/>
          <w:bCs/>
          <w:sz w:val="28"/>
          <w:szCs w:val="28"/>
        </w:rPr>
        <w:t xml:space="preserve">                                          </w:t>
      </w:r>
      <w:r w:rsidR="00656D51">
        <w:rPr>
          <w:rFonts w:ascii="Times New Roman" w:hAnsi="Times New Roman" w:cs="Times New Roman"/>
          <w:b/>
          <w:bCs/>
          <w:sz w:val="28"/>
          <w:szCs w:val="28"/>
        </w:rPr>
        <w:t xml:space="preserve">                    №  462-р</w:t>
      </w:r>
    </w:p>
    <w:p w:rsidR="00F35EEB" w:rsidRDefault="00F35EEB" w:rsidP="00CC1DE3">
      <w:pPr>
        <w:pStyle w:val="a3"/>
        <w:rPr>
          <w:rFonts w:ascii="Times New Roman" w:hAnsi="Times New Roman" w:cs="Times New Roman"/>
          <w:sz w:val="28"/>
          <w:szCs w:val="28"/>
          <w:lang w:val="uk-UA"/>
        </w:rPr>
      </w:pPr>
    </w:p>
    <w:p w:rsidR="00F35EEB" w:rsidRPr="00E10F93" w:rsidRDefault="00F35EEB" w:rsidP="00E10F93">
      <w:pPr>
        <w:pStyle w:val="a3"/>
        <w:jc w:val="both"/>
        <w:rPr>
          <w:rFonts w:ascii="Times New Roman" w:hAnsi="Times New Roman" w:cs="Times New Roman"/>
          <w:b/>
          <w:sz w:val="28"/>
          <w:szCs w:val="28"/>
          <w:lang w:val="uk-UA"/>
        </w:rPr>
      </w:pPr>
      <w:r w:rsidRPr="00E10F93">
        <w:rPr>
          <w:rFonts w:ascii="Times New Roman" w:hAnsi="Times New Roman" w:cs="Times New Roman"/>
          <w:b/>
          <w:sz w:val="28"/>
          <w:szCs w:val="28"/>
          <w:lang w:val="uk-UA"/>
        </w:rPr>
        <w:t>Про затвердження Плану заходів</w:t>
      </w:r>
      <w:r w:rsidR="00644469">
        <w:rPr>
          <w:rFonts w:ascii="Times New Roman" w:hAnsi="Times New Roman" w:cs="Times New Roman"/>
          <w:b/>
          <w:sz w:val="28"/>
          <w:szCs w:val="28"/>
          <w:lang w:val="uk-UA"/>
        </w:rPr>
        <w:t xml:space="preserve"> </w:t>
      </w:r>
      <w:r w:rsidRPr="00E10F93">
        <w:rPr>
          <w:rFonts w:ascii="Times New Roman" w:hAnsi="Times New Roman" w:cs="Times New Roman"/>
          <w:b/>
          <w:sz w:val="28"/>
          <w:szCs w:val="28"/>
          <w:lang w:val="uk-UA"/>
        </w:rPr>
        <w:t>щодо реформування системи</w:t>
      </w:r>
      <w:r w:rsidR="00644469">
        <w:rPr>
          <w:rFonts w:ascii="Times New Roman" w:hAnsi="Times New Roman" w:cs="Times New Roman"/>
          <w:b/>
          <w:sz w:val="28"/>
          <w:szCs w:val="28"/>
          <w:lang w:val="uk-UA"/>
        </w:rPr>
        <w:t xml:space="preserve"> </w:t>
      </w:r>
      <w:r w:rsidRPr="00E10F93">
        <w:rPr>
          <w:rFonts w:ascii="Times New Roman" w:hAnsi="Times New Roman" w:cs="Times New Roman"/>
          <w:b/>
          <w:sz w:val="28"/>
          <w:szCs w:val="28"/>
          <w:lang w:val="uk-UA"/>
        </w:rPr>
        <w:t>інституційного догляду і виховання дітей</w:t>
      </w:r>
      <w:r w:rsidR="00644469">
        <w:rPr>
          <w:rFonts w:ascii="Times New Roman" w:hAnsi="Times New Roman" w:cs="Times New Roman"/>
          <w:b/>
          <w:sz w:val="28"/>
          <w:szCs w:val="28"/>
          <w:lang w:val="uk-UA"/>
        </w:rPr>
        <w:t xml:space="preserve"> </w:t>
      </w:r>
      <w:r w:rsidRPr="00E10F93">
        <w:rPr>
          <w:rFonts w:ascii="Times New Roman" w:hAnsi="Times New Roman" w:cs="Times New Roman"/>
          <w:b/>
          <w:sz w:val="28"/>
          <w:szCs w:val="28"/>
          <w:lang w:val="uk-UA"/>
        </w:rPr>
        <w:t>у місті Мелітополі на 2018-2026 роки</w:t>
      </w:r>
    </w:p>
    <w:p w:rsidR="00F35EEB" w:rsidRDefault="00F35EEB" w:rsidP="00E10F93">
      <w:pPr>
        <w:jc w:val="both"/>
        <w:rPr>
          <w:rFonts w:ascii="Times New Roman" w:hAnsi="Times New Roman" w:cs="Times New Roman"/>
          <w:sz w:val="28"/>
          <w:szCs w:val="28"/>
          <w:lang w:val="uk-UA"/>
        </w:rPr>
      </w:pPr>
    </w:p>
    <w:p w:rsidR="00F35EEB" w:rsidRDefault="00F35EEB" w:rsidP="00F35EEB">
      <w:pPr>
        <w:pStyle w:val="a3"/>
        <w:jc w:val="both"/>
        <w:rPr>
          <w:rFonts w:ascii="Times New Roman" w:hAnsi="Times New Roman" w:cs="Times New Roman"/>
          <w:sz w:val="28"/>
          <w:szCs w:val="28"/>
          <w:lang w:val="uk-UA"/>
        </w:rPr>
      </w:pPr>
      <w:r>
        <w:rPr>
          <w:lang w:val="uk-UA"/>
        </w:rPr>
        <w:tab/>
      </w:r>
      <w:r w:rsidRPr="00A24DD1">
        <w:rPr>
          <w:rFonts w:ascii="Times New Roman" w:hAnsi="Times New Roman" w:cs="Times New Roman"/>
          <w:sz w:val="28"/>
          <w:szCs w:val="28"/>
          <w:lang w:val="uk-UA"/>
        </w:rPr>
        <w:t>Керуючись  законами України «Про місцеве самоврядування в Україні», «Про охорону дитинства»</w:t>
      </w:r>
      <w:r>
        <w:rPr>
          <w:rFonts w:ascii="Times New Roman" w:hAnsi="Times New Roman" w:cs="Times New Roman"/>
          <w:sz w:val="28"/>
          <w:szCs w:val="28"/>
          <w:lang w:val="uk-UA"/>
        </w:rPr>
        <w:t>, «Про соціальні послуги», «Про соціальну роботу з сім’ями, дітьми та молоддю», розпорядженням Кабінету Міністрів</w:t>
      </w:r>
      <w:r w:rsidR="003C75D4">
        <w:rPr>
          <w:rFonts w:ascii="Times New Roman" w:hAnsi="Times New Roman" w:cs="Times New Roman"/>
          <w:sz w:val="28"/>
          <w:szCs w:val="28"/>
          <w:lang w:val="uk-UA"/>
        </w:rPr>
        <w:t xml:space="preserve"> України від 09 серпня 2017</w:t>
      </w:r>
      <w:r>
        <w:rPr>
          <w:rFonts w:ascii="Times New Roman" w:hAnsi="Times New Roman" w:cs="Times New Roman"/>
          <w:sz w:val="28"/>
          <w:szCs w:val="28"/>
          <w:lang w:val="uk-UA"/>
        </w:rPr>
        <w:t xml:space="preserve"> № 526-р «Про Національну </w:t>
      </w:r>
      <w:r w:rsidR="00B00903">
        <w:rPr>
          <w:rFonts w:ascii="Times New Roman" w:hAnsi="Times New Roman" w:cs="Times New Roman"/>
          <w:sz w:val="28"/>
          <w:szCs w:val="28"/>
          <w:lang w:val="uk-UA"/>
        </w:rPr>
        <w:t xml:space="preserve">стратегію реформування системи інституційного догляду та виховання дітей на 2017-2026 роки та план заходів з реалізації її  </w:t>
      </w:r>
      <w:r w:rsidR="00B00903">
        <w:rPr>
          <w:rFonts w:ascii="Times New Roman" w:hAnsi="Times New Roman" w:cs="Times New Roman"/>
          <w:sz w:val="28"/>
          <w:szCs w:val="28"/>
          <w:lang w:val="en-US"/>
        </w:rPr>
        <w:t>I</w:t>
      </w:r>
      <w:r w:rsidR="00B00903">
        <w:rPr>
          <w:rFonts w:ascii="Times New Roman" w:hAnsi="Times New Roman" w:cs="Times New Roman"/>
          <w:sz w:val="28"/>
          <w:szCs w:val="28"/>
          <w:lang w:val="uk-UA"/>
        </w:rPr>
        <w:t xml:space="preserve"> етапу», </w:t>
      </w:r>
      <w:r w:rsidR="003C75D4">
        <w:rPr>
          <w:rFonts w:ascii="Times New Roman" w:hAnsi="Times New Roman" w:cs="Times New Roman"/>
          <w:sz w:val="28"/>
          <w:szCs w:val="28"/>
          <w:lang w:val="uk-UA"/>
        </w:rPr>
        <w:t xml:space="preserve">розпорядженням Запорізької обласної державної адміністрації від 10.08.2018 № 425 «Про затвердження Плану заходів щодо реформування системи інституційного догляду і виховання дітей у Запорізькій області на 2018-2026 роки», </w:t>
      </w:r>
      <w:r w:rsidR="00B00903">
        <w:rPr>
          <w:rFonts w:ascii="Times New Roman" w:hAnsi="Times New Roman" w:cs="Times New Roman"/>
          <w:sz w:val="28"/>
          <w:szCs w:val="28"/>
          <w:lang w:val="uk-UA"/>
        </w:rPr>
        <w:t xml:space="preserve"> з метою реформування закладів інституційного  догляду і виховання дітей, створення умов для належного догляду і виховання дітей у сім’ї або в умовах</w:t>
      </w:r>
      <w:r w:rsidR="00583610">
        <w:rPr>
          <w:rFonts w:ascii="Times New Roman" w:hAnsi="Times New Roman" w:cs="Times New Roman"/>
          <w:sz w:val="28"/>
          <w:szCs w:val="28"/>
          <w:lang w:val="uk-UA"/>
        </w:rPr>
        <w:t>,</w:t>
      </w:r>
      <w:r w:rsidR="00B00903">
        <w:rPr>
          <w:rFonts w:ascii="Times New Roman" w:hAnsi="Times New Roman" w:cs="Times New Roman"/>
          <w:sz w:val="28"/>
          <w:szCs w:val="28"/>
          <w:lang w:val="uk-UA"/>
        </w:rPr>
        <w:t xml:space="preserve"> максимально наближених до сімейних в місті Мелітополі,</w:t>
      </w:r>
    </w:p>
    <w:p w:rsidR="00583610" w:rsidRDefault="00583610" w:rsidP="00F35EEB">
      <w:pPr>
        <w:pStyle w:val="a3"/>
        <w:jc w:val="both"/>
        <w:rPr>
          <w:rFonts w:ascii="Times New Roman" w:hAnsi="Times New Roman" w:cs="Times New Roman"/>
          <w:sz w:val="28"/>
          <w:szCs w:val="28"/>
          <w:lang w:val="uk-UA"/>
        </w:rPr>
      </w:pPr>
    </w:p>
    <w:p w:rsidR="009912AB" w:rsidRPr="004D7A34" w:rsidRDefault="00B00903" w:rsidP="00F35EEB">
      <w:pPr>
        <w:pStyle w:val="a3"/>
        <w:jc w:val="both"/>
        <w:rPr>
          <w:rFonts w:ascii="Times New Roman" w:hAnsi="Times New Roman" w:cs="Times New Roman"/>
          <w:sz w:val="28"/>
          <w:szCs w:val="28"/>
        </w:rPr>
      </w:pPr>
      <w:r>
        <w:rPr>
          <w:rFonts w:ascii="Times New Roman" w:hAnsi="Times New Roman" w:cs="Times New Roman"/>
          <w:sz w:val="28"/>
          <w:szCs w:val="28"/>
          <w:lang w:val="uk-UA"/>
        </w:rPr>
        <w:t>ЗОБОВ</w:t>
      </w:r>
      <w:r w:rsidRPr="004D7A34">
        <w:rPr>
          <w:rFonts w:ascii="Times New Roman" w:hAnsi="Times New Roman" w:cs="Times New Roman"/>
          <w:sz w:val="28"/>
          <w:szCs w:val="28"/>
        </w:rPr>
        <w:t>’</w:t>
      </w:r>
      <w:r>
        <w:rPr>
          <w:rFonts w:ascii="Times New Roman" w:hAnsi="Times New Roman" w:cs="Times New Roman"/>
          <w:sz w:val="28"/>
          <w:szCs w:val="28"/>
          <w:lang w:val="uk-UA"/>
        </w:rPr>
        <w:t xml:space="preserve">ЯЗУЮ: </w:t>
      </w:r>
    </w:p>
    <w:p w:rsidR="002816D8" w:rsidRDefault="002816D8" w:rsidP="002816D8">
      <w:pPr>
        <w:pStyle w:val="a3"/>
        <w:rPr>
          <w:rFonts w:ascii="Times New Roman" w:hAnsi="Times New Roman" w:cs="Times New Roman"/>
          <w:sz w:val="28"/>
          <w:szCs w:val="28"/>
          <w:lang w:val="uk-UA"/>
        </w:rPr>
      </w:pPr>
    </w:p>
    <w:p w:rsidR="002816D8" w:rsidRDefault="0022199F" w:rsidP="00AB3512">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E0137D">
        <w:rPr>
          <w:rFonts w:ascii="Times New Roman" w:hAnsi="Times New Roman" w:cs="Times New Roman"/>
          <w:sz w:val="28"/>
          <w:szCs w:val="28"/>
          <w:lang w:val="uk-UA"/>
        </w:rPr>
        <w:t>Затвердити</w:t>
      </w:r>
      <w:r w:rsidR="00644469">
        <w:rPr>
          <w:rFonts w:ascii="Times New Roman" w:hAnsi="Times New Roman" w:cs="Times New Roman"/>
          <w:sz w:val="28"/>
          <w:szCs w:val="28"/>
          <w:lang w:val="uk-UA"/>
        </w:rPr>
        <w:t xml:space="preserve"> </w:t>
      </w:r>
      <w:r w:rsidR="00E0137D">
        <w:rPr>
          <w:rFonts w:ascii="Times New Roman" w:hAnsi="Times New Roman" w:cs="Times New Roman"/>
          <w:sz w:val="28"/>
          <w:szCs w:val="28"/>
          <w:lang w:val="uk-UA"/>
        </w:rPr>
        <w:t xml:space="preserve"> План заходів щодо реформування системи  інституційного</w:t>
      </w:r>
      <w:r w:rsidR="006651F9">
        <w:rPr>
          <w:rFonts w:ascii="Times New Roman" w:hAnsi="Times New Roman" w:cs="Times New Roman"/>
          <w:sz w:val="28"/>
          <w:szCs w:val="28"/>
          <w:lang w:val="uk-UA"/>
        </w:rPr>
        <w:t xml:space="preserve"> догляду</w:t>
      </w:r>
      <w:r w:rsidR="002816D8">
        <w:rPr>
          <w:rFonts w:ascii="Times New Roman" w:hAnsi="Times New Roman" w:cs="Times New Roman"/>
          <w:sz w:val="28"/>
          <w:szCs w:val="28"/>
          <w:lang w:val="uk-UA"/>
        </w:rPr>
        <w:t xml:space="preserve"> і виховання дітей в Мелітополі на 2018-2026 роки</w:t>
      </w:r>
      <w:r w:rsidR="00644469">
        <w:rPr>
          <w:rFonts w:ascii="Times New Roman" w:hAnsi="Times New Roman" w:cs="Times New Roman"/>
          <w:sz w:val="28"/>
          <w:szCs w:val="28"/>
          <w:lang w:val="uk-UA"/>
        </w:rPr>
        <w:t xml:space="preserve"> </w:t>
      </w:r>
      <w:r w:rsidR="002816D8">
        <w:rPr>
          <w:rFonts w:ascii="Times New Roman" w:hAnsi="Times New Roman" w:cs="Times New Roman"/>
          <w:sz w:val="28"/>
          <w:szCs w:val="28"/>
          <w:lang w:val="uk-UA"/>
        </w:rPr>
        <w:t>(далі – План заходів), що додається.</w:t>
      </w:r>
    </w:p>
    <w:p w:rsidR="00CB37A9" w:rsidRDefault="00CB37A9" w:rsidP="002816D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t>2.  Керівник</w:t>
      </w:r>
      <w:r w:rsidR="00583610">
        <w:rPr>
          <w:rFonts w:ascii="Times New Roman" w:hAnsi="Times New Roman" w:cs="Times New Roman"/>
          <w:sz w:val="28"/>
          <w:szCs w:val="28"/>
          <w:lang w:val="uk-UA"/>
        </w:rPr>
        <w:t>ів</w:t>
      </w:r>
      <w:r>
        <w:rPr>
          <w:rFonts w:ascii="Times New Roman" w:hAnsi="Times New Roman" w:cs="Times New Roman"/>
          <w:sz w:val="28"/>
          <w:szCs w:val="28"/>
          <w:lang w:val="uk-UA"/>
        </w:rPr>
        <w:t xml:space="preserve"> структурних підрозділів  Мелітопольської міської ради Запорізької області та її виконавчого комітету</w:t>
      </w:r>
      <w:r w:rsidR="00E10F93">
        <w:rPr>
          <w:rFonts w:ascii="Times New Roman" w:hAnsi="Times New Roman" w:cs="Times New Roman"/>
          <w:sz w:val="28"/>
          <w:szCs w:val="28"/>
          <w:lang w:val="uk-UA"/>
        </w:rPr>
        <w:t>:</w:t>
      </w:r>
    </w:p>
    <w:p w:rsidR="00E10F93" w:rsidRDefault="00E10F93" w:rsidP="002816D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t>1) забезпечити виконання Плану заходів</w:t>
      </w:r>
      <w:r w:rsidR="008D4741">
        <w:rPr>
          <w:rFonts w:ascii="Times New Roman" w:hAnsi="Times New Roman" w:cs="Times New Roman"/>
          <w:sz w:val="28"/>
          <w:szCs w:val="28"/>
          <w:lang w:val="uk-UA"/>
        </w:rPr>
        <w:t>;</w:t>
      </w:r>
    </w:p>
    <w:p w:rsidR="004D7A34" w:rsidRDefault="008D4741" w:rsidP="002816D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надавати службі у справах дітей Мелітопольської міської ради Запорізької області інформацію про стан виконання Плану заходів  щороку до </w:t>
      </w:r>
      <w:r w:rsidR="004D7A34">
        <w:rPr>
          <w:rFonts w:ascii="Times New Roman" w:hAnsi="Times New Roman" w:cs="Times New Roman"/>
          <w:sz w:val="28"/>
          <w:szCs w:val="28"/>
          <w:lang w:val="uk-UA"/>
        </w:rPr>
        <w:t>20</w:t>
      </w:r>
      <w:r>
        <w:rPr>
          <w:rFonts w:ascii="Times New Roman" w:hAnsi="Times New Roman" w:cs="Times New Roman"/>
          <w:sz w:val="28"/>
          <w:szCs w:val="28"/>
          <w:lang w:val="uk-UA"/>
        </w:rPr>
        <w:t xml:space="preserve"> грудня, починаючи з 2018 року.</w:t>
      </w:r>
    </w:p>
    <w:p w:rsidR="007A73EF" w:rsidRDefault="004D7A34" w:rsidP="00A86FB4">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Служб</w:t>
      </w:r>
      <w:r w:rsidR="00583610">
        <w:rPr>
          <w:rFonts w:ascii="Times New Roman" w:hAnsi="Times New Roman" w:cs="Times New Roman"/>
          <w:sz w:val="28"/>
          <w:szCs w:val="28"/>
          <w:lang w:val="uk-UA"/>
        </w:rPr>
        <w:t>у</w:t>
      </w:r>
      <w:r>
        <w:rPr>
          <w:rFonts w:ascii="Times New Roman" w:hAnsi="Times New Roman" w:cs="Times New Roman"/>
          <w:sz w:val="28"/>
          <w:szCs w:val="28"/>
          <w:lang w:val="uk-UA"/>
        </w:rPr>
        <w:t xml:space="preserve"> у справах дітей Мелітопольської міської ради </w:t>
      </w:r>
      <w:r w:rsidR="00B05201">
        <w:rPr>
          <w:rFonts w:ascii="Times New Roman" w:hAnsi="Times New Roman" w:cs="Times New Roman"/>
          <w:sz w:val="28"/>
          <w:szCs w:val="28"/>
          <w:lang w:val="uk-UA"/>
        </w:rPr>
        <w:t xml:space="preserve">Запорізької області </w:t>
      </w:r>
      <w:r>
        <w:rPr>
          <w:rFonts w:ascii="Times New Roman" w:hAnsi="Times New Roman" w:cs="Times New Roman"/>
          <w:sz w:val="28"/>
          <w:szCs w:val="28"/>
          <w:lang w:val="uk-UA"/>
        </w:rPr>
        <w:t xml:space="preserve">забезпечити підготовку Мелітопольському міському голові узагальненої </w:t>
      </w:r>
      <w:r>
        <w:rPr>
          <w:rFonts w:ascii="Times New Roman" w:hAnsi="Times New Roman" w:cs="Times New Roman"/>
          <w:sz w:val="28"/>
          <w:szCs w:val="28"/>
          <w:lang w:val="uk-UA"/>
        </w:rPr>
        <w:lastRenderedPageBreak/>
        <w:t>інформації  про хід виконання цього розпорядження щороку до 03 січня, починаючи з 2019 року.</w:t>
      </w:r>
      <w:r w:rsidR="001A2A0D">
        <w:rPr>
          <w:rFonts w:ascii="Times New Roman" w:hAnsi="Times New Roman" w:cs="Times New Roman"/>
          <w:sz w:val="28"/>
          <w:szCs w:val="28"/>
          <w:lang w:val="uk-UA"/>
        </w:rPr>
        <w:tab/>
      </w:r>
    </w:p>
    <w:p w:rsidR="001A2A0D" w:rsidRDefault="00D272AA" w:rsidP="00D272AA">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A2A0D">
        <w:rPr>
          <w:rFonts w:ascii="Times New Roman" w:hAnsi="Times New Roman" w:cs="Times New Roman"/>
          <w:sz w:val="28"/>
          <w:szCs w:val="28"/>
          <w:lang w:val="uk-UA"/>
        </w:rPr>
        <w:t>. Контроль за виконанням цього розпорядження покласти на заступника міського голови з питань діяльності виконавчих органів ради Бойко С.</w:t>
      </w:r>
    </w:p>
    <w:p w:rsidR="004D7A34" w:rsidRDefault="004D7A34" w:rsidP="002816D8">
      <w:pPr>
        <w:pStyle w:val="a3"/>
        <w:jc w:val="both"/>
        <w:rPr>
          <w:rFonts w:ascii="Times New Roman" w:hAnsi="Times New Roman" w:cs="Times New Roman"/>
          <w:sz w:val="28"/>
          <w:szCs w:val="28"/>
          <w:lang w:val="uk-UA"/>
        </w:rPr>
      </w:pPr>
    </w:p>
    <w:p w:rsidR="004D7A34" w:rsidRDefault="004D7A34" w:rsidP="002816D8">
      <w:pPr>
        <w:pStyle w:val="a3"/>
        <w:jc w:val="both"/>
        <w:rPr>
          <w:rFonts w:ascii="Times New Roman" w:hAnsi="Times New Roman" w:cs="Times New Roman"/>
          <w:sz w:val="28"/>
          <w:szCs w:val="28"/>
          <w:lang w:val="uk-UA"/>
        </w:rPr>
      </w:pPr>
    </w:p>
    <w:p w:rsidR="00EB3509" w:rsidRDefault="00EB3509" w:rsidP="002816D8">
      <w:pPr>
        <w:pStyle w:val="a3"/>
        <w:jc w:val="both"/>
        <w:rPr>
          <w:rFonts w:ascii="Times New Roman" w:hAnsi="Times New Roman" w:cs="Times New Roman"/>
          <w:sz w:val="28"/>
          <w:szCs w:val="28"/>
          <w:lang w:val="uk-UA"/>
        </w:rPr>
      </w:pPr>
    </w:p>
    <w:p w:rsidR="00353C53" w:rsidRDefault="00276011" w:rsidP="0012447F">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Мелітопольський міський 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 МІНЬКО</w:t>
      </w:r>
    </w:p>
    <w:p w:rsidR="0012447F" w:rsidRDefault="0012447F" w:rsidP="0012447F">
      <w:pPr>
        <w:pStyle w:val="a3"/>
        <w:jc w:val="both"/>
        <w:rPr>
          <w:rFonts w:ascii="Times New Roman" w:hAnsi="Times New Roman" w:cs="Times New Roman"/>
          <w:sz w:val="28"/>
          <w:szCs w:val="28"/>
        </w:rPr>
        <w:sectPr w:rsidR="0012447F" w:rsidSect="007A73EF">
          <w:pgSz w:w="11906" w:h="16838"/>
          <w:pgMar w:top="1021" w:right="567" w:bottom="851" w:left="1644" w:header="709" w:footer="709" w:gutter="0"/>
          <w:cols w:space="708"/>
          <w:docGrid w:linePitch="360"/>
        </w:sectPr>
      </w:pPr>
    </w:p>
    <w:p w:rsidR="0012447F" w:rsidRDefault="0012447F" w:rsidP="0012447F">
      <w:pPr>
        <w:spacing w:after="0" w:line="240" w:lineRule="auto"/>
        <w:ind w:firstLine="8360"/>
        <w:rPr>
          <w:rFonts w:ascii="Times New Roman" w:hAnsi="Times New Roman" w:cs="Times New Roman"/>
          <w:sz w:val="28"/>
          <w:szCs w:val="28"/>
          <w:lang w:val="uk-UA"/>
        </w:rPr>
      </w:pPr>
      <w:bookmarkStart w:id="0" w:name="_GoBack"/>
      <w:bookmarkEnd w:id="0"/>
      <w:r w:rsidRPr="0012447F">
        <w:rPr>
          <w:rFonts w:ascii="Times New Roman" w:hAnsi="Times New Roman" w:cs="Times New Roman"/>
          <w:sz w:val="28"/>
          <w:szCs w:val="28"/>
          <w:lang w:val="uk-UA"/>
        </w:rPr>
        <w:t>ЗАТВЕРДЖЕНО</w:t>
      </w:r>
    </w:p>
    <w:p w:rsidR="0012447F" w:rsidRDefault="0012447F" w:rsidP="0012447F">
      <w:pPr>
        <w:spacing w:after="0" w:line="240" w:lineRule="auto"/>
        <w:ind w:firstLine="8360"/>
        <w:rPr>
          <w:rFonts w:ascii="Times New Roman" w:hAnsi="Times New Roman" w:cs="Times New Roman"/>
          <w:sz w:val="28"/>
          <w:szCs w:val="28"/>
          <w:lang w:val="uk-UA"/>
        </w:rPr>
      </w:pPr>
      <w:r w:rsidRPr="0012447F">
        <w:rPr>
          <w:rFonts w:ascii="Times New Roman" w:hAnsi="Times New Roman" w:cs="Times New Roman"/>
          <w:sz w:val="28"/>
          <w:szCs w:val="28"/>
          <w:lang w:val="uk-UA"/>
        </w:rPr>
        <w:t>Р</w:t>
      </w:r>
      <w:r w:rsidRPr="0012447F">
        <w:rPr>
          <w:rFonts w:ascii="Times New Roman" w:hAnsi="Times New Roman" w:cs="Times New Roman"/>
          <w:sz w:val="28"/>
          <w:szCs w:val="28"/>
          <w:lang w:val="uk-UA"/>
        </w:rPr>
        <w:t>озпорядження</w:t>
      </w:r>
      <w:r>
        <w:rPr>
          <w:rFonts w:ascii="Times New Roman" w:hAnsi="Times New Roman" w:cs="Times New Roman"/>
          <w:sz w:val="28"/>
          <w:szCs w:val="28"/>
          <w:lang w:val="uk-UA"/>
        </w:rPr>
        <w:t xml:space="preserve"> </w:t>
      </w:r>
      <w:r w:rsidRPr="0012447F">
        <w:rPr>
          <w:rFonts w:ascii="Times New Roman" w:hAnsi="Times New Roman" w:cs="Times New Roman"/>
          <w:sz w:val="28"/>
          <w:szCs w:val="28"/>
          <w:lang w:val="uk-UA"/>
        </w:rPr>
        <w:t>міського голови</w:t>
      </w:r>
    </w:p>
    <w:p w:rsidR="0012447F" w:rsidRPr="0012447F" w:rsidRDefault="0012447F" w:rsidP="0012447F">
      <w:pPr>
        <w:spacing w:after="0" w:line="240" w:lineRule="auto"/>
        <w:ind w:firstLine="8360"/>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від </w:t>
      </w:r>
      <w:r>
        <w:rPr>
          <w:rFonts w:ascii="Times New Roman" w:hAnsi="Times New Roman" w:cs="Times New Roman"/>
          <w:sz w:val="28"/>
          <w:szCs w:val="28"/>
          <w:lang w:val="uk-UA"/>
        </w:rPr>
        <w:t xml:space="preserve">16.10.2018 </w:t>
      </w:r>
      <w:r w:rsidRPr="0012447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447F">
        <w:rPr>
          <w:rFonts w:ascii="Times New Roman" w:hAnsi="Times New Roman" w:cs="Times New Roman"/>
          <w:sz w:val="28"/>
          <w:szCs w:val="28"/>
          <w:lang w:val="uk-UA"/>
        </w:rPr>
        <w:t>462-р</w:t>
      </w:r>
    </w:p>
    <w:p w:rsidR="0012447F" w:rsidRPr="0012447F" w:rsidRDefault="0012447F" w:rsidP="0012447F">
      <w:pPr>
        <w:spacing w:after="0" w:line="240" w:lineRule="auto"/>
        <w:ind w:firstLine="8360"/>
        <w:jc w:val="center"/>
        <w:rPr>
          <w:rFonts w:ascii="Times New Roman" w:hAnsi="Times New Roman" w:cs="Times New Roman"/>
          <w:sz w:val="28"/>
          <w:szCs w:val="28"/>
          <w:u w:val="single"/>
          <w:lang w:val="uk-UA"/>
        </w:rPr>
      </w:pPr>
    </w:p>
    <w:p w:rsidR="0012447F" w:rsidRPr="0012447F" w:rsidRDefault="0012447F" w:rsidP="0012447F">
      <w:pPr>
        <w:tabs>
          <w:tab w:val="left" w:pos="10800"/>
          <w:tab w:val="left" w:pos="13320"/>
        </w:tabs>
        <w:spacing w:after="0" w:line="240" w:lineRule="auto"/>
        <w:jc w:val="center"/>
        <w:rPr>
          <w:rFonts w:ascii="Times New Roman" w:hAnsi="Times New Roman" w:cs="Times New Roman"/>
          <w:bCs/>
          <w:sz w:val="28"/>
          <w:szCs w:val="28"/>
          <w:lang w:val="uk-UA"/>
        </w:rPr>
      </w:pPr>
      <w:r w:rsidRPr="0012447F">
        <w:rPr>
          <w:rFonts w:ascii="Times New Roman" w:hAnsi="Times New Roman" w:cs="Times New Roman"/>
          <w:bCs/>
          <w:sz w:val="28"/>
          <w:szCs w:val="28"/>
          <w:lang w:val="uk-UA"/>
        </w:rPr>
        <w:t>ПЛАН</w:t>
      </w:r>
    </w:p>
    <w:p w:rsidR="0012447F" w:rsidRPr="0012447F" w:rsidRDefault="0012447F" w:rsidP="0012447F">
      <w:pPr>
        <w:spacing w:after="0" w:line="240" w:lineRule="auto"/>
        <w:jc w:val="center"/>
        <w:rPr>
          <w:rFonts w:ascii="Times New Roman" w:hAnsi="Times New Roman" w:cs="Times New Roman"/>
          <w:bCs/>
          <w:sz w:val="28"/>
          <w:szCs w:val="28"/>
          <w:lang w:val="uk-UA"/>
        </w:rPr>
      </w:pPr>
      <w:r w:rsidRPr="0012447F">
        <w:rPr>
          <w:rFonts w:ascii="Times New Roman" w:hAnsi="Times New Roman" w:cs="Times New Roman"/>
          <w:bCs/>
          <w:sz w:val="28"/>
          <w:szCs w:val="28"/>
          <w:lang w:val="uk-UA"/>
        </w:rPr>
        <w:t>заходів щодо реформування системи інституційного догляду і виховання дітей</w:t>
      </w:r>
    </w:p>
    <w:p w:rsidR="0012447F" w:rsidRPr="0012447F" w:rsidRDefault="0012447F" w:rsidP="0012447F">
      <w:pPr>
        <w:spacing w:after="0" w:line="240" w:lineRule="auto"/>
        <w:jc w:val="center"/>
        <w:rPr>
          <w:rFonts w:ascii="Times New Roman" w:hAnsi="Times New Roman" w:cs="Times New Roman"/>
          <w:bCs/>
          <w:sz w:val="28"/>
          <w:szCs w:val="28"/>
          <w:lang w:val="hr-HR"/>
        </w:rPr>
      </w:pPr>
      <w:r w:rsidRPr="0012447F">
        <w:rPr>
          <w:rFonts w:ascii="Times New Roman" w:hAnsi="Times New Roman" w:cs="Times New Roman"/>
          <w:bCs/>
          <w:sz w:val="28"/>
          <w:szCs w:val="28"/>
          <w:lang w:val="uk-UA"/>
        </w:rPr>
        <w:t>у місті Мелітополі  на 2018-2026 роки</w:t>
      </w:r>
    </w:p>
    <w:p w:rsidR="0012447F" w:rsidRPr="0012447F" w:rsidRDefault="0012447F" w:rsidP="0012447F">
      <w:pPr>
        <w:spacing w:after="0" w:line="240" w:lineRule="auto"/>
        <w:jc w:val="center"/>
        <w:rPr>
          <w:rFonts w:ascii="Times New Roman" w:hAnsi="Times New Roman" w:cs="Times New Roman"/>
          <w:sz w:val="28"/>
          <w:szCs w:val="28"/>
          <w:lang w:val="uk-UA"/>
        </w:rPr>
      </w:pPr>
    </w:p>
    <w:tbl>
      <w:tblPr>
        <w:tblW w:w="0" w:type="auto"/>
        <w:tblInd w:w="-34" w:type="dxa"/>
        <w:tblLayout w:type="fixed"/>
        <w:tblLook w:val="0000" w:firstRow="0" w:lastRow="0" w:firstColumn="0" w:lastColumn="0" w:noHBand="0" w:noVBand="0"/>
      </w:tblPr>
      <w:tblGrid>
        <w:gridCol w:w="539"/>
        <w:gridCol w:w="2297"/>
        <w:gridCol w:w="2835"/>
        <w:gridCol w:w="141"/>
        <w:gridCol w:w="1420"/>
        <w:gridCol w:w="140"/>
        <w:gridCol w:w="2409"/>
        <w:gridCol w:w="58"/>
        <w:gridCol w:w="4358"/>
      </w:tblGrid>
      <w:tr w:rsidR="0012447F" w:rsidRPr="0012447F" w:rsidTr="004F7173">
        <w:trPr>
          <w:trHeight w:val="720"/>
        </w:trPr>
        <w:tc>
          <w:tcPr>
            <w:tcW w:w="539" w:type="dxa"/>
            <w:tcBorders>
              <w:top w:val="single" w:sz="4" w:space="0" w:color="000000"/>
              <w:left w:val="single" w:sz="4" w:space="0" w:color="000000"/>
              <w:bottom w:val="single" w:sz="4" w:space="0" w:color="000000"/>
              <w:right w:val="nil"/>
            </w:tcBorders>
          </w:tcPr>
          <w:p w:rsidR="0012447F" w:rsidRPr="0012447F" w:rsidRDefault="0012447F" w:rsidP="0012447F">
            <w:pPr>
              <w:spacing w:after="0" w:line="240" w:lineRule="auto"/>
              <w:jc w:val="center"/>
              <w:rPr>
                <w:rFonts w:ascii="Times New Roman" w:hAnsi="Times New Roman" w:cs="Times New Roman"/>
                <w:sz w:val="28"/>
                <w:szCs w:val="28"/>
              </w:rPr>
            </w:pPr>
            <w:r w:rsidRPr="0012447F">
              <w:rPr>
                <w:rFonts w:ascii="Times New Roman" w:hAnsi="Times New Roman" w:cs="Times New Roman"/>
                <w:sz w:val="28"/>
                <w:szCs w:val="28"/>
                <w:lang w:val="uk-UA"/>
              </w:rPr>
              <w:t>№ з</w:t>
            </w:r>
            <w:r w:rsidRPr="0012447F">
              <w:rPr>
                <w:rFonts w:ascii="Times New Roman" w:hAnsi="Times New Roman" w:cs="Times New Roman"/>
                <w:sz w:val="28"/>
                <w:szCs w:val="28"/>
              </w:rPr>
              <w:t>/п</w:t>
            </w:r>
          </w:p>
        </w:tc>
        <w:tc>
          <w:tcPr>
            <w:tcW w:w="2297" w:type="dxa"/>
            <w:tcBorders>
              <w:top w:val="single" w:sz="4" w:space="0" w:color="000000"/>
              <w:left w:val="single" w:sz="4" w:space="0" w:color="000000"/>
              <w:bottom w:val="single" w:sz="4" w:space="0" w:color="000000"/>
              <w:right w:val="nil"/>
            </w:tcBorders>
          </w:tcPr>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rPr>
              <w:t>Завдання</w:t>
            </w:r>
          </w:p>
        </w:tc>
        <w:tc>
          <w:tcPr>
            <w:tcW w:w="2976" w:type="dxa"/>
            <w:gridSpan w:val="2"/>
            <w:tcBorders>
              <w:top w:val="single" w:sz="4" w:space="0" w:color="000000"/>
              <w:left w:val="single" w:sz="4" w:space="0" w:color="000000"/>
              <w:bottom w:val="single" w:sz="4" w:space="0" w:color="000000"/>
              <w:right w:val="nil"/>
            </w:tcBorders>
          </w:tcPr>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rPr>
              <w:t>Заходи</w:t>
            </w:r>
          </w:p>
        </w:tc>
        <w:tc>
          <w:tcPr>
            <w:tcW w:w="1420" w:type="dxa"/>
            <w:tcBorders>
              <w:top w:val="single" w:sz="4" w:space="0" w:color="000000"/>
              <w:left w:val="single" w:sz="4" w:space="0" w:color="000000"/>
              <w:bottom w:val="single" w:sz="4" w:space="0" w:color="000000"/>
              <w:right w:val="nil"/>
            </w:tcBorders>
          </w:tcPr>
          <w:p w:rsidR="0012447F" w:rsidRPr="0012447F" w:rsidRDefault="0012447F" w:rsidP="0012447F">
            <w:pPr>
              <w:spacing w:after="0" w:line="240" w:lineRule="auto"/>
              <w:jc w:val="center"/>
              <w:rPr>
                <w:rFonts w:ascii="Times New Roman" w:hAnsi="Times New Roman" w:cs="Times New Roman"/>
                <w:sz w:val="28"/>
                <w:szCs w:val="28"/>
              </w:rPr>
            </w:pPr>
            <w:r w:rsidRPr="0012447F">
              <w:rPr>
                <w:rFonts w:ascii="Times New Roman" w:hAnsi="Times New Roman" w:cs="Times New Roman"/>
                <w:sz w:val="28"/>
                <w:szCs w:val="28"/>
              </w:rPr>
              <w:t>Термін виконан</w:t>
            </w:r>
          </w:p>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rPr>
              <w:t>ня</w:t>
            </w:r>
          </w:p>
        </w:tc>
        <w:tc>
          <w:tcPr>
            <w:tcW w:w="2607" w:type="dxa"/>
            <w:gridSpan w:val="3"/>
            <w:tcBorders>
              <w:top w:val="single" w:sz="4" w:space="0" w:color="000000"/>
              <w:left w:val="single" w:sz="4" w:space="0" w:color="000000"/>
              <w:bottom w:val="single" w:sz="4" w:space="0" w:color="000000"/>
              <w:right w:val="nil"/>
            </w:tcBorders>
          </w:tcPr>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rPr>
              <w:t>Виконавці</w:t>
            </w:r>
          </w:p>
        </w:tc>
        <w:tc>
          <w:tcPr>
            <w:tcW w:w="4358" w:type="dxa"/>
            <w:tcBorders>
              <w:top w:val="single" w:sz="4" w:space="0" w:color="000000"/>
              <w:left w:val="single" w:sz="4" w:space="0" w:color="000000"/>
              <w:bottom w:val="single" w:sz="4" w:space="0" w:color="000000"/>
              <w:right w:val="single" w:sz="4" w:space="0" w:color="000000"/>
            </w:tcBorders>
          </w:tcPr>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rPr>
              <w:t>Індикатори (показники)</w:t>
            </w:r>
          </w:p>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rPr>
              <w:t>виконання завдань</w:t>
            </w:r>
          </w:p>
        </w:tc>
      </w:tr>
      <w:tr w:rsidR="0012447F" w:rsidRPr="0012447F" w:rsidTr="004F7173">
        <w:trPr>
          <w:trHeight w:val="207"/>
        </w:trPr>
        <w:tc>
          <w:tcPr>
            <w:tcW w:w="539" w:type="dxa"/>
            <w:tcBorders>
              <w:top w:val="single" w:sz="4" w:space="0" w:color="000000"/>
              <w:left w:val="single" w:sz="4" w:space="0" w:color="000000"/>
              <w:bottom w:val="single" w:sz="4" w:space="0" w:color="000000"/>
              <w:right w:val="nil"/>
            </w:tcBorders>
          </w:tcPr>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rPr>
              <w:t>1</w:t>
            </w:r>
          </w:p>
        </w:tc>
        <w:tc>
          <w:tcPr>
            <w:tcW w:w="2297" w:type="dxa"/>
            <w:tcBorders>
              <w:top w:val="single" w:sz="4" w:space="0" w:color="000000"/>
              <w:left w:val="single" w:sz="4" w:space="0" w:color="000000"/>
              <w:bottom w:val="single" w:sz="4" w:space="0" w:color="000000"/>
              <w:right w:val="nil"/>
            </w:tcBorders>
          </w:tcPr>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rPr>
              <w:t>2</w:t>
            </w:r>
          </w:p>
        </w:tc>
        <w:tc>
          <w:tcPr>
            <w:tcW w:w="2976" w:type="dxa"/>
            <w:gridSpan w:val="2"/>
            <w:tcBorders>
              <w:top w:val="single" w:sz="4" w:space="0" w:color="000000"/>
              <w:left w:val="single" w:sz="4" w:space="0" w:color="000000"/>
              <w:bottom w:val="single" w:sz="4" w:space="0" w:color="000000"/>
              <w:right w:val="nil"/>
            </w:tcBorders>
          </w:tcPr>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rPr>
              <w:t>3</w:t>
            </w:r>
          </w:p>
        </w:tc>
        <w:tc>
          <w:tcPr>
            <w:tcW w:w="1420" w:type="dxa"/>
            <w:tcBorders>
              <w:top w:val="single" w:sz="4" w:space="0" w:color="000000"/>
              <w:left w:val="single" w:sz="4" w:space="0" w:color="000000"/>
              <w:bottom w:val="single" w:sz="4" w:space="0" w:color="000000"/>
              <w:right w:val="nil"/>
            </w:tcBorders>
          </w:tcPr>
          <w:p w:rsidR="0012447F" w:rsidRPr="0012447F" w:rsidRDefault="0012447F" w:rsidP="0012447F">
            <w:pPr>
              <w:spacing w:after="0" w:line="240" w:lineRule="auto"/>
              <w:ind w:firstLine="551"/>
              <w:jc w:val="center"/>
              <w:rPr>
                <w:rFonts w:ascii="Times New Roman" w:hAnsi="Times New Roman" w:cs="Times New Roman"/>
                <w:sz w:val="28"/>
                <w:szCs w:val="28"/>
                <w:lang w:val="hr-HR"/>
              </w:rPr>
            </w:pPr>
            <w:r w:rsidRPr="0012447F">
              <w:rPr>
                <w:rFonts w:ascii="Times New Roman" w:hAnsi="Times New Roman" w:cs="Times New Roman"/>
                <w:sz w:val="28"/>
                <w:szCs w:val="28"/>
              </w:rPr>
              <w:t>4</w:t>
            </w:r>
          </w:p>
        </w:tc>
        <w:tc>
          <w:tcPr>
            <w:tcW w:w="2607" w:type="dxa"/>
            <w:gridSpan w:val="3"/>
            <w:tcBorders>
              <w:top w:val="single" w:sz="4" w:space="0" w:color="000000"/>
              <w:left w:val="single" w:sz="4" w:space="0" w:color="000000"/>
              <w:bottom w:val="single" w:sz="4" w:space="0" w:color="000000"/>
              <w:right w:val="nil"/>
            </w:tcBorders>
          </w:tcPr>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rPr>
              <w:t>5</w:t>
            </w:r>
          </w:p>
        </w:tc>
        <w:tc>
          <w:tcPr>
            <w:tcW w:w="4358" w:type="dxa"/>
            <w:tcBorders>
              <w:top w:val="single" w:sz="4" w:space="0" w:color="000000"/>
              <w:left w:val="single" w:sz="4" w:space="0" w:color="000000"/>
              <w:bottom w:val="single" w:sz="4" w:space="0" w:color="000000"/>
              <w:right w:val="single" w:sz="4" w:space="0" w:color="000000"/>
            </w:tcBorders>
          </w:tcPr>
          <w:p w:rsidR="0012447F" w:rsidRPr="0012447F" w:rsidRDefault="0012447F" w:rsidP="0012447F">
            <w:pPr>
              <w:spacing w:after="0" w:line="240" w:lineRule="auto"/>
              <w:jc w:val="center"/>
              <w:rPr>
                <w:rFonts w:ascii="Times New Roman" w:hAnsi="Times New Roman" w:cs="Times New Roman"/>
                <w:sz w:val="28"/>
                <w:szCs w:val="28"/>
              </w:rPr>
            </w:pPr>
            <w:r w:rsidRPr="0012447F">
              <w:rPr>
                <w:rFonts w:ascii="Times New Roman" w:hAnsi="Times New Roman" w:cs="Times New Roman"/>
                <w:sz w:val="28"/>
                <w:szCs w:val="28"/>
              </w:rPr>
              <w:t>6</w:t>
            </w:r>
          </w:p>
        </w:tc>
      </w:tr>
      <w:tr w:rsidR="0012447F" w:rsidRPr="0012447F" w:rsidTr="004F7173">
        <w:trPr>
          <w:trHeight w:val="345"/>
        </w:trPr>
        <w:tc>
          <w:tcPr>
            <w:tcW w:w="14197" w:type="dxa"/>
            <w:gridSpan w:val="9"/>
            <w:tcBorders>
              <w:top w:val="single" w:sz="4" w:space="0" w:color="000000"/>
              <w:left w:val="single" w:sz="4" w:space="0" w:color="000000"/>
              <w:bottom w:val="single" w:sz="4" w:space="0" w:color="auto"/>
              <w:right w:val="single" w:sz="4" w:space="0" w:color="000000"/>
            </w:tcBorders>
          </w:tcPr>
          <w:p w:rsidR="0012447F" w:rsidRPr="0012447F" w:rsidRDefault="0012447F" w:rsidP="0012447F">
            <w:pPr>
              <w:tabs>
                <w:tab w:val="left" w:pos="2759"/>
                <w:tab w:val="left" w:pos="6719"/>
                <w:tab w:val="left" w:pos="8189"/>
              </w:tabs>
              <w:spacing w:after="0" w:line="240" w:lineRule="auto"/>
              <w:jc w:val="center"/>
              <w:rPr>
                <w:rFonts w:ascii="Times New Roman" w:hAnsi="Times New Roman" w:cs="Times New Roman"/>
                <w:sz w:val="28"/>
                <w:szCs w:val="28"/>
                <w:lang w:val="uk-UA"/>
              </w:rPr>
            </w:pPr>
            <w:r w:rsidRPr="0012447F">
              <w:rPr>
                <w:rFonts w:ascii="Times New Roman" w:hAnsi="Times New Roman" w:cs="Times New Roman"/>
                <w:sz w:val="28"/>
                <w:szCs w:val="28"/>
                <w:lang w:val="en-US"/>
              </w:rPr>
              <w:t>I</w:t>
            </w:r>
            <w:r w:rsidRPr="0012447F">
              <w:rPr>
                <w:rFonts w:ascii="Times New Roman" w:hAnsi="Times New Roman" w:cs="Times New Roman"/>
                <w:sz w:val="28"/>
                <w:szCs w:val="28"/>
                <w:lang w:val="uk-UA"/>
              </w:rPr>
              <w:t>. Управління процесом реалізації Плану заходів</w:t>
            </w:r>
          </w:p>
        </w:tc>
      </w:tr>
      <w:tr w:rsidR="0012447F" w:rsidRPr="0012447F" w:rsidTr="004F7173">
        <w:trPr>
          <w:trHeight w:val="1345"/>
        </w:trPr>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Створення</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ефективних механізмів координації і взаємодії всіх суб’єктів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реформування системи інституційного догляду і виховання дітей</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Проводити засідання міської міжвідомчої робочої групи з питань реформування системи інституційного догляду та виховання дітей</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Щоквар-</w:t>
            </w:r>
          </w:p>
          <w:p w:rsidR="0012447F" w:rsidRPr="0012447F" w:rsidRDefault="0012447F" w:rsidP="0012447F">
            <w:pPr>
              <w:spacing w:after="0" w:line="240" w:lineRule="auto"/>
              <w:rPr>
                <w:rFonts w:ascii="Times New Roman" w:hAnsi="Times New Roman" w:cs="Times New Roman"/>
                <w:sz w:val="28"/>
                <w:szCs w:val="28"/>
              </w:rPr>
            </w:pPr>
            <w:r w:rsidRPr="0012447F">
              <w:rPr>
                <w:rFonts w:ascii="Times New Roman" w:hAnsi="Times New Roman" w:cs="Times New Roman"/>
                <w:sz w:val="28"/>
                <w:szCs w:val="28"/>
                <w:lang w:val="uk-UA"/>
              </w:rPr>
              <w:t>талу</w:t>
            </w:r>
          </w:p>
          <w:p w:rsidR="0012447F" w:rsidRPr="0012447F" w:rsidRDefault="0012447F" w:rsidP="0012447F">
            <w:pPr>
              <w:spacing w:after="0" w:line="240" w:lineRule="auto"/>
              <w:jc w:val="both"/>
              <w:rPr>
                <w:rFonts w:ascii="Times New Roman" w:hAnsi="Times New Roman" w:cs="Times New Roman"/>
                <w:sz w:val="28"/>
                <w:szCs w:val="28"/>
                <w:lang w:val="en-US"/>
              </w:rPr>
            </w:pPr>
          </w:p>
          <w:p w:rsidR="0012447F" w:rsidRPr="0012447F" w:rsidRDefault="0012447F" w:rsidP="0012447F">
            <w:pPr>
              <w:spacing w:after="0" w:line="240" w:lineRule="auto"/>
              <w:jc w:val="both"/>
              <w:rPr>
                <w:rFonts w:ascii="Times New Roman" w:hAnsi="Times New Roman" w:cs="Times New Roman"/>
                <w:sz w:val="28"/>
                <w:szCs w:val="28"/>
                <w:lang w:val="en-US"/>
              </w:rPr>
            </w:pPr>
          </w:p>
          <w:p w:rsidR="0012447F" w:rsidRPr="0012447F" w:rsidRDefault="0012447F" w:rsidP="0012447F">
            <w:pPr>
              <w:spacing w:after="0" w:line="240" w:lineRule="auto"/>
              <w:jc w:val="both"/>
              <w:rPr>
                <w:rFonts w:ascii="Times New Roman" w:hAnsi="Times New Roman" w:cs="Times New Roman"/>
                <w:sz w:val="28"/>
                <w:szCs w:val="28"/>
                <w:lang w:val="en-US"/>
              </w:rPr>
            </w:pPr>
          </w:p>
          <w:p w:rsidR="0012447F" w:rsidRPr="0012447F" w:rsidRDefault="0012447F" w:rsidP="0012447F">
            <w:pPr>
              <w:spacing w:after="0" w:line="240" w:lineRule="auto"/>
              <w:jc w:val="both"/>
              <w:rPr>
                <w:rFonts w:ascii="Times New Roman" w:hAnsi="Times New Roman" w:cs="Times New Roman"/>
                <w:sz w:val="28"/>
                <w:szCs w:val="28"/>
                <w:lang w:val="en-US"/>
              </w:rPr>
            </w:pPr>
          </w:p>
          <w:p w:rsidR="0012447F" w:rsidRPr="0012447F" w:rsidRDefault="0012447F" w:rsidP="0012447F">
            <w:pPr>
              <w:spacing w:after="0" w:line="240" w:lineRule="auto"/>
              <w:rPr>
                <w:rFonts w:ascii="Times New Roman" w:hAnsi="Times New Roman" w:cs="Times New Roman"/>
                <w:sz w:val="28"/>
                <w:szCs w:val="28"/>
                <w:lang w:val="hr-HR"/>
              </w:rPr>
            </w:pP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w:t>
            </w: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Стан реалізації Плану заходів розглядається на засіданнях міжвідомчої  робочої групи,  створеної розпорядженням  Мелітопольського міського голови  від 29.01.2018 № 48-р</w:t>
            </w:r>
          </w:p>
          <w:p w:rsidR="0012447F" w:rsidRPr="0012447F" w:rsidRDefault="0012447F" w:rsidP="0012447F">
            <w:pPr>
              <w:spacing w:after="0" w:line="240" w:lineRule="auto"/>
              <w:jc w:val="both"/>
              <w:rPr>
                <w:rFonts w:ascii="Times New Roman" w:hAnsi="Times New Roman" w:cs="Times New Roman"/>
                <w:sz w:val="28"/>
                <w:szCs w:val="28"/>
                <w:lang w:val="uk-UA"/>
              </w:rPr>
            </w:pP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Опрацювати питання щодо створення міської  міжвідомчої робочої групи  з питань охорони дитинства та розвитку системи соціальних послуг для підтримки дітей і сім’ї в межах процесу реформування системи інституційного догляду та виховання дітей</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en-US"/>
              </w:rPr>
              <w:t xml:space="preserve">IV </w:t>
            </w:r>
            <w:r w:rsidRPr="0012447F">
              <w:rPr>
                <w:rFonts w:ascii="Times New Roman" w:hAnsi="Times New Roman" w:cs="Times New Roman"/>
                <w:sz w:val="28"/>
                <w:szCs w:val="28"/>
              </w:rPr>
              <w:t>квартал 2018 року</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 управління соціального захисту населення Мелітопольської міської ради Запорізької області, Мелітопольський міський центр соціальних служб для сім’ї, дітей та молоді, управління освіти Мелітопольської міської ради Запорізької області, відділ охорони здоров’я Мелітопольської міської ради Запорізької області, фінансове управління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Прийнято відповідні розпорядчі документи</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3)</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Р</w:t>
            </w:r>
            <w:r w:rsidRPr="0012447F">
              <w:rPr>
                <w:rFonts w:ascii="Times New Roman" w:hAnsi="Times New Roman" w:cs="Times New Roman"/>
                <w:sz w:val="28"/>
                <w:szCs w:val="28"/>
              </w:rPr>
              <w:t xml:space="preserve">озробити </w:t>
            </w: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лан роз</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витку</w:t>
            </w:r>
            <w:r w:rsidRPr="0012447F">
              <w:rPr>
                <w:rFonts w:ascii="Times New Roman" w:hAnsi="Times New Roman" w:cs="Times New Roman"/>
                <w:sz w:val="28"/>
                <w:szCs w:val="28"/>
                <w:lang w:val="uk-UA"/>
              </w:rPr>
              <w:t xml:space="preserve"> (реформування)</w:t>
            </w:r>
            <w:r w:rsidRPr="0012447F">
              <w:rPr>
                <w:rFonts w:ascii="Times New Roman" w:hAnsi="Times New Roman" w:cs="Times New Roman"/>
                <w:sz w:val="28"/>
                <w:szCs w:val="28"/>
              </w:rPr>
              <w:t xml:space="preserve"> </w:t>
            </w:r>
            <w:r w:rsidRPr="0012447F">
              <w:rPr>
                <w:rFonts w:ascii="Times New Roman" w:hAnsi="Times New Roman" w:cs="Times New Roman"/>
                <w:sz w:val="28"/>
                <w:szCs w:val="28"/>
                <w:lang w:val="uk-UA"/>
              </w:rPr>
              <w:t xml:space="preserve">системи </w:t>
            </w:r>
            <w:r w:rsidRPr="0012447F">
              <w:rPr>
                <w:rFonts w:ascii="Times New Roman" w:hAnsi="Times New Roman" w:cs="Times New Roman"/>
                <w:sz w:val="28"/>
                <w:szCs w:val="28"/>
              </w:rPr>
              <w:t>соціальних послуг для дітей та сімей з дітьми</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rPr>
              <w:t xml:space="preserve"> </w:t>
            </w:r>
            <w:r w:rsidRPr="0012447F">
              <w:rPr>
                <w:rFonts w:ascii="Times New Roman" w:hAnsi="Times New Roman" w:cs="Times New Roman"/>
                <w:sz w:val="28"/>
                <w:szCs w:val="28"/>
                <w:lang w:val="uk-UA"/>
              </w:rPr>
              <w:t>з залученням до  його розробки  громадських організацій, благодійних фондів (за згодою)</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lang w:val="en-US"/>
              </w:rPr>
              <w:t xml:space="preserve">IV </w:t>
            </w:r>
            <w:r w:rsidRPr="0012447F">
              <w:rPr>
                <w:rFonts w:ascii="Times New Roman" w:hAnsi="Times New Roman" w:cs="Times New Roman"/>
                <w:sz w:val="28"/>
                <w:szCs w:val="28"/>
              </w:rPr>
              <w:t xml:space="preserve">квартал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2018 року</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en-US"/>
              </w:rPr>
              <w:t>C</w:t>
            </w:r>
            <w:r w:rsidRPr="0012447F">
              <w:rPr>
                <w:rFonts w:ascii="Times New Roman" w:hAnsi="Times New Roman" w:cs="Times New Roman"/>
                <w:sz w:val="28"/>
                <w:szCs w:val="28"/>
                <w:lang w:val="uk-UA"/>
              </w:rPr>
              <w:t>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відділ охорони здоров’я Мелітопольської міської ради Запорізької області,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молоді,фінансове управління Мелітопольської міської ради Запорізької області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з</w:t>
            </w:r>
            <w:r w:rsidRPr="0012447F">
              <w:rPr>
                <w:rFonts w:ascii="Times New Roman" w:hAnsi="Times New Roman" w:cs="Times New Roman"/>
                <w:sz w:val="28"/>
                <w:szCs w:val="28"/>
                <w:lang w:val="hr-HR"/>
              </w:rPr>
              <w:t xml:space="preserve">атверджено </w:t>
            </w:r>
            <w:r w:rsidRPr="0012447F">
              <w:rPr>
                <w:rFonts w:ascii="Times New Roman" w:hAnsi="Times New Roman" w:cs="Times New Roman"/>
                <w:sz w:val="28"/>
                <w:szCs w:val="28"/>
                <w:lang w:val="uk-UA"/>
              </w:rPr>
              <w:t>міський</w:t>
            </w:r>
            <w:r w:rsidRPr="0012447F">
              <w:rPr>
                <w:rFonts w:ascii="Times New Roman" w:hAnsi="Times New Roman" w:cs="Times New Roman"/>
                <w:sz w:val="28"/>
                <w:szCs w:val="28"/>
                <w:lang w:val="hr-HR"/>
              </w:rPr>
              <w:t xml:space="preserve"> план розвитку </w:t>
            </w:r>
            <w:r w:rsidRPr="0012447F">
              <w:rPr>
                <w:rFonts w:ascii="Times New Roman" w:hAnsi="Times New Roman" w:cs="Times New Roman"/>
                <w:sz w:val="28"/>
                <w:szCs w:val="28"/>
                <w:lang w:val="uk-UA"/>
              </w:rPr>
              <w:t xml:space="preserve">системи </w:t>
            </w:r>
            <w:r w:rsidRPr="0012447F">
              <w:rPr>
                <w:rFonts w:ascii="Times New Roman" w:hAnsi="Times New Roman" w:cs="Times New Roman"/>
                <w:sz w:val="28"/>
                <w:szCs w:val="28"/>
                <w:lang w:val="hr-HR"/>
              </w:rPr>
              <w:t>соціальних послуг для дітей та сімей з дітьми</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з запровадженням т</w:t>
            </w:r>
            <w:r w:rsidRPr="0012447F">
              <w:rPr>
                <w:rFonts w:ascii="Times New Roman" w:hAnsi="Times New Roman" w:cs="Times New Roman"/>
                <w:sz w:val="28"/>
                <w:szCs w:val="28"/>
                <w:lang w:val="hr-HR"/>
              </w:rPr>
              <w:t>рансформаці</w:t>
            </w:r>
            <w:r w:rsidRPr="0012447F">
              <w:rPr>
                <w:rFonts w:ascii="Times New Roman" w:hAnsi="Times New Roman" w:cs="Times New Roman"/>
                <w:sz w:val="28"/>
                <w:szCs w:val="28"/>
                <w:lang w:val="uk-UA"/>
              </w:rPr>
              <w:t>ї</w:t>
            </w:r>
            <w:r w:rsidRPr="0012447F">
              <w:rPr>
                <w:rFonts w:ascii="Times New Roman" w:hAnsi="Times New Roman" w:cs="Times New Roman"/>
                <w:sz w:val="28"/>
                <w:szCs w:val="28"/>
                <w:lang w:val="hr-HR"/>
              </w:rPr>
              <w:t xml:space="preserve"> закладів інституційного догляду (</w:t>
            </w:r>
            <w:r w:rsidRPr="0012447F">
              <w:rPr>
                <w:rFonts w:ascii="Times New Roman" w:hAnsi="Times New Roman" w:cs="Times New Roman"/>
                <w:sz w:val="28"/>
                <w:szCs w:val="28"/>
                <w:lang w:val="uk-UA"/>
              </w:rPr>
              <w:t xml:space="preserve">враховуючи, що у м. Мелітополі </w:t>
            </w:r>
            <w:r w:rsidRPr="0012447F">
              <w:rPr>
                <w:rFonts w:ascii="Times New Roman" w:hAnsi="Times New Roman" w:cs="Times New Roman"/>
                <w:sz w:val="28"/>
                <w:szCs w:val="28"/>
                <w:lang w:val="hr-HR"/>
              </w:rPr>
              <w:t xml:space="preserve"> є заклади інституційного догляду)</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4)</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Залучати до процесу  реалізації Плану заходів неурядові громадські організації, які здійснюють діяльність у сфері захисту прав дітей (за згодою)</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Щороку </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Служба у справах дітей, управління соціального захисту населення, Мелітопольський міський центр соціальних служб для сім’ї, дітей та молоді, управління освіти, відділ охорони здоров’я, фінансове управління </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 укладено договори </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(меморандуми) про співпрацю; </w:t>
            </w: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rPr>
            </w:pPr>
            <w:r w:rsidRPr="0012447F">
              <w:rPr>
                <w:rFonts w:ascii="Times New Roman" w:hAnsi="Times New Roman" w:cs="Times New Roman"/>
                <w:sz w:val="28"/>
                <w:szCs w:val="28"/>
                <w:lang w:val="uk-UA"/>
              </w:rPr>
              <w:t>залучено представників ГО  до складу робочих груп, комісій  і т.д. ( за згодою)</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i/>
                <w:sz w:val="28"/>
                <w:szCs w:val="28"/>
                <w:lang w:val="uk-UA"/>
              </w:rPr>
            </w:pP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5</w:t>
            </w:r>
            <w:r w:rsidRPr="0012447F">
              <w:rPr>
                <w:rFonts w:ascii="Times New Roman" w:hAnsi="Times New Roman" w:cs="Times New Roman"/>
                <w:sz w:val="28"/>
                <w:szCs w:val="28"/>
                <w:lang w:val="hr-HR"/>
              </w:rPr>
              <w:t>)</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Забезпечити проведен</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ня щорічного аналізу рішень за попередній рік щодо вилучення дітей </w:t>
            </w:r>
            <w:r w:rsidRPr="0012447F">
              <w:rPr>
                <w:rFonts w:ascii="Times New Roman" w:hAnsi="Times New Roman" w:cs="Times New Roman"/>
                <w:sz w:val="28"/>
                <w:szCs w:val="28"/>
                <w:lang w:val="uk-UA"/>
              </w:rPr>
              <w:t>і</w:t>
            </w:r>
            <w:r w:rsidRPr="0012447F">
              <w:rPr>
                <w:rFonts w:ascii="Times New Roman" w:hAnsi="Times New Roman" w:cs="Times New Roman"/>
                <w:sz w:val="28"/>
                <w:szCs w:val="28"/>
                <w:lang w:val="hr-HR"/>
              </w:rPr>
              <w:t xml:space="preserve">з </w:t>
            </w:r>
            <w:r w:rsidRPr="0012447F">
              <w:rPr>
                <w:rFonts w:ascii="Times New Roman" w:hAnsi="Times New Roman" w:cs="Times New Roman"/>
                <w:sz w:val="28"/>
                <w:szCs w:val="28"/>
                <w:lang w:val="uk-UA"/>
              </w:rPr>
              <w:t>сімей</w:t>
            </w:r>
            <w:r w:rsidRPr="0012447F">
              <w:rPr>
                <w:rFonts w:ascii="Times New Roman" w:hAnsi="Times New Roman" w:cs="Times New Roman"/>
                <w:sz w:val="28"/>
                <w:szCs w:val="28"/>
                <w:lang w:val="hr-HR"/>
              </w:rPr>
              <w:t xml:space="preserve"> та їх влаштування в різні  форми інституційного догляду </w:t>
            </w:r>
            <w:r w:rsidRPr="0012447F">
              <w:rPr>
                <w:rFonts w:ascii="Times New Roman" w:hAnsi="Times New Roman" w:cs="Times New Roman"/>
                <w:sz w:val="28"/>
                <w:szCs w:val="28"/>
                <w:lang w:val="uk-UA"/>
              </w:rPr>
              <w:t xml:space="preserve">і в </w:t>
            </w:r>
            <w:r w:rsidRPr="0012447F">
              <w:rPr>
                <w:rFonts w:ascii="Times New Roman" w:hAnsi="Times New Roman" w:cs="Times New Roman"/>
                <w:sz w:val="28"/>
                <w:szCs w:val="28"/>
                <w:lang w:val="hr-HR"/>
              </w:rPr>
              <w:t xml:space="preserve">сімейні форми виховання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очина</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ючи з 0</w:t>
            </w:r>
            <w:r w:rsidRPr="0012447F">
              <w:rPr>
                <w:rFonts w:ascii="Times New Roman" w:hAnsi="Times New Roman" w:cs="Times New Roman"/>
                <w:sz w:val="28"/>
                <w:szCs w:val="28"/>
                <w:lang w:val="uk-UA"/>
              </w:rPr>
              <w:t>1 січня</w:t>
            </w:r>
            <w:r w:rsidRPr="0012447F">
              <w:rPr>
                <w:rFonts w:ascii="Times New Roman" w:hAnsi="Times New Roman" w:cs="Times New Roman"/>
                <w:sz w:val="28"/>
                <w:szCs w:val="28"/>
              </w:rPr>
              <w:t xml:space="preserve"> 2019 року</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100% рішень щодо влаштування  дітей в усі форми інституційного догляду </w:t>
            </w:r>
            <w:r w:rsidRPr="0012447F">
              <w:rPr>
                <w:rFonts w:ascii="Times New Roman" w:hAnsi="Times New Roman" w:cs="Times New Roman"/>
                <w:sz w:val="28"/>
                <w:szCs w:val="28"/>
                <w:lang w:val="hr-HR"/>
              </w:rPr>
              <w:t xml:space="preserve">та </w:t>
            </w:r>
            <w:r w:rsidRPr="0012447F">
              <w:rPr>
                <w:rFonts w:ascii="Times New Roman" w:hAnsi="Times New Roman" w:cs="Times New Roman"/>
                <w:sz w:val="28"/>
                <w:szCs w:val="28"/>
                <w:lang w:val="uk-UA"/>
              </w:rPr>
              <w:t xml:space="preserve">до </w:t>
            </w:r>
            <w:r w:rsidRPr="0012447F">
              <w:rPr>
                <w:rFonts w:ascii="Times New Roman" w:hAnsi="Times New Roman" w:cs="Times New Roman"/>
                <w:sz w:val="28"/>
                <w:szCs w:val="28"/>
                <w:lang w:val="hr-HR"/>
              </w:rPr>
              <w:t>сімейних форм виховання розгляда</w:t>
            </w:r>
            <w:r w:rsidRPr="0012447F">
              <w:rPr>
                <w:rFonts w:ascii="Times New Roman" w:hAnsi="Times New Roman" w:cs="Times New Roman"/>
                <w:sz w:val="28"/>
                <w:szCs w:val="28"/>
                <w:lang w:val="uk-UA"/>
              </w:rPr>
              <w:t>ю</w:t>
            </w:r>
            <w:r w:rsidRPr="0012447F">
              <w:rPr>
                <w:rFonts w:ascii="Times New Roman" w:hAnsi="Times New Roman" w:cs="Times New Roman"/>
                <w:sz w:val="28"/>
                <w:szCs w:val="28"/>
                <w:lang w:val="hr-HR"/>
              </w:rPr>
              <w:t xml:space="preserve">ться  на засіданнях дорадчих органів з питань </w:t>
            </w:r>
            <w:r w:rsidRPr="0012447F">
              <w:rPr>
                <w:rFonts w:ascii="Times New Roman" w:hAnsi="Times New Roman" w:cs="Times New Roman"/>
                <w:sz w:val="28"/>
                <w:szCs w:val="28"/>
                <w:lang w:val="uk-UA"/>
              </w:rPr>
              <w:t>захисту  прав дітей</w:t>
            </w:r>
          </w:p>
          <w:p w:rsidR="0012447F" w:rsidRPr="0012447F" w:rsidRDefault="0012447F" w:rsidP="0012447F">
            <w:pPr>
              <w:spacing w:after="0" w:line="240" w:lineRule="auto"/>
              <w:rPr>
                <w:rFonts w:ascii="Times New Roman" w:hAnsi="Times New Roman" w:cs="Times New Roman"/>
                <w:sz w:val="28"/>
                <w:szCs w:val="28"/>
                <w:lang w:val="hr-HR"/>
              </w:rPr>
            </w:pPr>
          </w:p>
        </w:tc>
        <w:tc>
          <w:tcPr>
            <w:gridSpan w:val="0"/>
          </w:tcPr>
          <w:p w:rsidR="0012447F" w:rsidRPr="0012447F" w:rsidRDefault="0012447F">
            <w:pPr>
              <w:rPr>
                <w:rFonts w:ascii="Times New Roman" w:hAnsi="Times New Roman" w:cs="Times New Roman"/>
                <w:sz w:val="28"/>
                <w:szCs w:val="28"/>
              </w:rPr>
            </w:pPr>
            <w:r w:rsidRPr="0012447F">
              <w:rPr>
                <w:rFonts w:ascii="Times New Roman" w:hAnsi="Times New Roman" w:cs="Times New Roman"/>
                <w:sz w:val="28"/>
                <w:szCs w:val="28"/>
              </w:rPr>
              <w:object w:dxaOrig="127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8.25pt" o:ole="">
                  <v:imagedata r:id="rId9" o:title=""/>
                </v:shape>
                <o:OLEObject Type="Embed" ProgID="Package" ShapeID="_x0000_i1025" DrawAspect="Content" ObjectID="_1690092209" r:id="rId10"/>
              </w:objec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Навчання та підвищення кваліфікації</w:t>
            </w: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Забезпечити участь у навчанні та підвищенні кваліфікації </w:t>
            </w:r>
            <w:r w:rsidRPr="0012447F">
              <w:rPr>
                <w:rFonts w:ascii="Times New Roman" w:hAnsi="Times New Roman" w:cs="Times New Roman"/>
                <w:sz w:val="28"/>
                <w:szCs w:val="28"/>
                <w:lang w:val="hr-HR"/>
              </w:rPr>
              <w:t>спеціалістів служб</w:t>
            </w:r>
            <w:r w:rsidRPr="0012447F">
              <w:rPr>
                <w:rFonts w:ascii="Times New Roman" w:hAnsi="Times New Roman" w:cs="Times New Roman"/>
                <w:sz w:val="28"/>
                <w:szCs w:val="28"/>
                <w:lang w:val="uk-UA"/>
              </w:rPr>
              <w:t>и</w:t>
            </w:r>
            <w:r w:rsidRPr="0012447F">
              <w:rPr>
                <w:rFonts w:ascii="Times New Roman" w:hAnsi="Times New Roman" w:cs="Times New Roman"/>
                <w:sz w:val="28"/>
                <w:szCs w:val="28"/>
                <w:lang w:val="hr-HR"/>
              </w:rPr>
              <w:t xml:space="preserve"> у справах дітей</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 центр</w:t>
            </w:r>
            <w:r w:rsidRPr="0012447F">
              <w:rPr>
                <w:rFonts w:ascii="Times New Roman" w:hAnsi="Times New Roman" w:cs="Times New Roman"/>
                <w:sz w:val="28"/>
                <w:szCs w:val="28"/>
                <w:lang w:val="uk-UA"/>
              </w:rPr>
              <w:t>у</w:t>
            </w:r>
            <w:r w:rsidRPr="0012447F">
              <w:rPr>
                <w:rFonts w:ascii="Times New Roman" w:hAnsi="Times New Roman" w:cs="Times New Roman"/>
                <w:sz w:val="28"/>
                <w:szCs w:val="28"/>
                <w:lang w:val="hr-HR"/>
              </w:rPr>
              <w:t xml:space="preserve"> соціальних служб для сім’ї, дітей та молоді, фахівців із соціальної роботи, спеціалістів сфери соціального захисту, освіти та охорони здоров’я</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lang w:val="hr-HR"/>
              </w:rPr>
              <w:t>та представників громад</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ських організацій, працівників ЗМІ щодо виявлення сімей з дітьми, які потребують допомоги,</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lang w:val="hr-HR"/>
              </w:rPr>
              <w:t>та покращення міжвідомчої взаємодії</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 </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щокварталу</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en-US"/>
              </w:rPr>
              <w:t>C</w:t>
            </w:r>
            <w:r w:rsidRPr="0012447F">
              <w:rPr>
                <w:rFonts w:ascii="Times New Roman" w:hAnsi="Times New Roman" w:cs="Times New Roman"/>
                <w:sz w:val="28"/>
                <w:szCs w:val="28"/>
                <w:lang w:val="uk-UA"/>
              </w:rPr>
              <w:t>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 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фінансове управління Мелітопольської міської ради Запорізької області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rPr>
              <w:t>Охоплено навчанням за відповідною програмою 100% новопризначених спеціалістів та не менше 80% спеціалістів</w:t>
            </w:r>
            <w:r w:rsidRPr="0012447F">
              <w:rPr>
                <w:rFonts w:ascii="Times New Roman" w:hAnsi="Times New Roman" w:cs="Times New Roman"/>
                <w:sz w:val="28"/>
                <w:szCs w:val="28"/>
                <w:lang w:val="uk-UA"/>
              </w:rPr>
              <w:t>, що вже мають досвід  профільної роботи</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Залучати до  участі (сприяти) у навчанні   представників певних   груп населення,  з метою долучення їх до кола наставників</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Щокварталу </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en-US"/>
              </w:rPr>
              <w:t>C</w:t>
            </w:r>
            <w:r w:rsidRPr="0012447F">
              <w:rPr>
                <w:rFonts w:ascii="Times New Roman" w:hAnsi="Times New Roman" w:cs="Times New Roman"/>
                <w:sz w:val="28"/>
                <w:szCs w:val="28"/>
                <w:lang w:val="uk-UA"/>
              </w:rPr>
              <w:t>лужба у справах дітей Мелітопольської міської ради Запорізької області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Забезпечено  участь  у навчанні  всіх потенційних наставників</w:t>
            </w: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Залучати до участі (сприяти)  у </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навчанні  кандидатів в опікуни, прийомні батьки, батьки-вихователі дитячих будинків сімейного типу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Постійно </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en-US"/>
              </w:rPr>
              <w:t>C</w:t>
            </w:r>
            <w:r w:rsidRPr="0012447F">
              <w:rPr>
                <w:rFonts w:ascii="Times New Roman" w:hAnsi="Times New Roman" w:cs="Times New Roman"/>
                <w:sz w:val="28"/>
                <w:szCs w:val="28"/>
                <w:lang w:val="uk-UA"/>
              </w:rPr>
              <w:t>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Забезпечено участь  у навчанні </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100% кандидатів в опікуни (не пов’язаних з дитиною родинним зв’язком), прийомних батьків, батьків-вихователів дитячих будинків сімейного типу </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4)</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Залучати до участі  (сприяти) у курсах підвищення кваліфікації  прийомних батьків та батьків-вихователів дитячих будинків сімейного типу</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Постійно</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en-US"/>
              </w:rPr>
              <w:t>C</w:t>
            </w:r>
            <w:r w:rsidRPr="0012447F">
              <w:rPr>
                <w:rFonts w:ascii="Times New Roman" w:hAnsi="Times New Roman" w:cs="Times New Roman"/>
                <w:sz w:val="28"/>
                <w:szCs w:val="28"/>
                <w:lang w:val="uk-UA"/>
              </w:rPr>
              <w:t>лужба у справах дітей</w:t>
            </w:r>
          </w:p>
          <w:p w:rsidR="0012447F" w:rsidRPr="0012447F" w:rsidRDefault="0012447F" w:rsidP="0012447F">
            <w:pPr>
              <w:spacing w:after="0" w:line="240" w:lineRule="auto"/>
              <w:rPr>
                <w:rFonts w:ascii="Times New Roman" w:hAnsi="Times New Roman" w:cs="Times New Roman"/>
                <w:sz w:val="28"/>
                <w:szCs w:val="28"/>
                <w:lang w:val="uk-UA"/>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Забезпечено  проходження  курсів  100% (від потреби) прийомних батьків, батьків-вихователів дитячих будинків сімейного типу </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5)</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Залучати до участі (сприяти)  у навчанні потенційних усиновлювачів, забезпечувати  супровід сімей, які усиновили дітей (за їх бажанням)</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постій-но</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en-US"/>
              </w:rPr>
              <w:t>C</w:t>
            </w:r>
            <w:r w:rsidRPr="0012447F">
              <w:rPr>
                <w:rFonts w:ascii="Times New Roman" w:hAnsi="Times New Roman" w:cs="Times New Roman"/>
                <w:sz w:val="28"/>
                <w:szCs w:val="28"/>
                <w:lang w:val="uk-UA"/>
              </w:rPr>
              <w:t>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Забезпечено проведення навчання 100%  кандидатів  в  усиновлювачі  (за їх бажанням)</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highlight w:val="yellow"/>
                <w:lang w:val="uk-UA"/>
              </w:rPr>
            </w:pPr>
            <w:r w:rsidRPr="0012447F">
              <w:rPr>
                <w:rFonts w:ascii="Times New Roman" w:hAnsi="Times New Roman" w:cs="Times New Roman"/>
                <w:sz w:val="28"/>
                <w:szCs w:val="28"/>
                <w:lang w:val="uk-UA"/>
              </w:rPr>
              <w:t>1)</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highlight w:val="yellow"/>
                <w:lang w:val="uk-UA"/>
              </w:rPr>
            </w:pPr>
            <w:r w:rsidRPr="0012447F">
              <w:rPr>
                <w:rFonts w:ascii="Times New Roman" w:hAnsi="Times New Roman" w:cs="Times New Roman"/>
                <w:sz w:val="28"/>
                <w:szCs w:val="28"/>
                <w:lang w:val="uk-UA"/>
              </w:rPr>
              <w:t>Методичне забезпечення</w:t>
            </w: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highlight w:val="yellow"/>
                <w:lang w:val="hr-HR"/>
              </w:rPr>
            </w:pPr>
            <w:r w:rsidRPr="0012447F">
              <w:rPr>
                <w:rFonts w:ascii="Times New Roman" w:hAnsi="Times New Roman" w:cs="Times New Roman"/>
                <w:sz w:val="28"/>
                <w:szCs w:val="28"/>
                <w:lang w:val="uk-UA"/>
              </w:rPr>
              <w:t>Впровадити процедуру здійснення соціального замовлення, відповідно до розроблених Департаментом соці-ального захисту населення Запорізької облдержадміністрації документів, необхідних для впровадження процедури здійснення соціального замовлення  в Запорізькій області</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highlight w:val="yellow"/>
                <w:lang w:val="uk-UA"/>
              </w:rPr>
            </w:pPr>
            <w:r w:rsidRPr="0012447F">
              <w:rPr>
                <w:rFonts w:ascii="Times New Roman" w:hAnsi="Times New Roman" w:cs="Times New Roman"/>
                <w:sz w:val="28"/>
                <w:szCs w:val="28"/>
                <w:lang w:val="uk-UA"/>
              </w:rPr>
              <w:t xml:space="preserve">Щороку </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Управління </w:t>
            </w:r>
          </w:p>
          <w:p w:rsidR="0012447F" w:rsidRPr="0012447F" w:rsidRDefault="0012447F" w:rsidP="0012447F">
            <w:pPr>
              <w:spacing w:after="0" w:line="240" w:lineRule="auto"/>
              <w:rPr>
                <w:rFonts w:ascii="Times New Roman" w:hAnsi="Times New Roman" w:cs="Times New Roman"/>
                <w:sz w:val="28"/>
                <w:szCs w:val="28"/>
                <w:highlight w:val="yellow"/>
                <w:lang w:val="uk-UA"/>
              </w:rPr>
            </w:pPr>
            <w:r w:rsidRPr="0012447F">
              <w:rPr>
                <w:rFonts w:ascii="Times New Roman" w:hAnsi="Times New Roman" w:cs="Times New Roman"/>
                <w:sz w:val="28"/>
                <w:szCs w:val="28"/>
                <w:lang w:val="uk-UA"/>
              </w:rPr>
              <w:t xml:space="preserve">соціального захисту населення Мелітопольської міської ради Запорізької області, </w:t>
            </w:r>
            <w:r w:rsidRPr="0012447F">
              <w:rPr>
                <w:rFonts w:ascii="Times New Roman" w:hAnsi="Times New Roman" w:cs="Times New Roman"/>
                <w:sz w:val="28"/>
                <w:szCs w:val="28"/>
                <w:lang w:val="en-US"/>
              </w:rPr>
              <w:t>C</w:t>
            </w:r>
            <w:r w:rsidRPr="0012447F">
              <w:rPr>
                <w:rFonts w:ascii="Times New Roman" w:hAnsi="Times New Roman" w:cs="Times New Roman"/>
                <w:sz w:val="28"/>
                <w:szCs w:val="28"/>
                <w:lang w:val="uk-UA"/>
              </w:rPr>
              <w:t>лужба у справах дітей Мелітопольської міської ради Запорізької області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highlight w:val="yellow"/>
                <w:lang w:val="hr-HR"/>
              </w:rPr>
            </w:pPr>
            <w:r w:rsidRPr="0012447F">
              <w:rPr>
                <w:rFonts w:ascii="Times New Roman" w:hAnsi="Times New Roman" w:cs="Times New Roman"/>
                <w:sz w:val="28"/>
                <w:szCs w:val="28"/>
              </w:rPr>
              <w:t>Починаючи з 2019 року, не менше 10% соціальних  послуг для дітей та сімей з дітьми надаються на основі соціального замовлення</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З</w:t>
            </w:r>
            <w:r w:rsidRPr="0012447F">
              <w:rPr>
                <w:rFonts w:ascii="Times New Roman" w:hAnsi="Times New Roman" w:cs="Times New Roman"/>
                <w:sz w:val="28"/>
                <w:szCs w:val="28"/>
                <w:lang w:val="hr-HR"/>
              </w:rPr>
              <w:t xml:space="preserve">апровадити процедуру здійснення супервізії суб’єктів соціальної роботи, які надають послуги сім’ям </w:t>
            </w:r>
            <w:r w:rsidRPr="0012447F">
              <w:rPr>
                <w:rFonts w:ascii="Times New Roman" w:hAnsi="Times New Roman" w:cs="Times New Roman"/>
                <w:sz w:val="28"/>
                <w:szCs w:val="28"/>
                <w:lang w:val="uk-UA"/>
              </w:rPr>
              <w:t>з</w:t>
            </w:r>
            <w:r w:rsidRPr="0012447F">
              <w:rPr>
                <w:rFonts w:ascii="Times New Roman" w:hAnsi="Times New Roman" w:cs="Times New Roman"/>
                <w:sz w:val="28"/>
                <w:szCs w:val="28"/>
                <w:lang w:val="hr-HR"/>
              </w:rPr>
              <w:t xml:space="preserve"> діт</w:t>
            </w:r>
            <w:r w:rsidRPr="0012447F">
              <w:rPr>
                <w:rFonts w:ascii="Times New Roman" w:hAnsi="Times New Roman" w:cs="Times New Roman"/>
                <w:sz w:val="28"/>
                <w:szCs w:val="28"/>
                <w:lang w:val="uk-UA"/>
              </w:rPr>
              <w:t>ьми</w:t>
            </w:r>
            <w:r w:rsidRPr="0012447F">
              <w:rPr>
                <w:rFonts w:ascii="Times New Roman" w:hAnsi="Times New Roman" w:cs="Times New Roman"/>
                <w:sz w:val="28"/>
                <w:szCs w:val="28"/>
                <w:highlight w:val="red"/>
                <w:lang w:val="hr-HR"/>
              </w:rPr>
              <w:t xml:space="preserve">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Щороку</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Управління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соціального захисту населення Мелітопольської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міської ради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Запорізької області , Мелітопольський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міський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hr-HR"/>
              </w:rPr>
              <w:t xml:space="preserve">центр соціальних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hr-HR"/>
              </w:rPr>
              <w:t xml:space="preserve">служб для сім'ї, дітей </w:t>
            </w:r>
            <w:r w:rsidRPr="0012447F">
              <w:rPr>
                <w:rFonts w:ascii="Times New Roman" w:hAnsi="Times New Roman" w:cs="Times New Roman"/>
                <w:sz w:val="28"/>
                <w:szCs w:val="28"/>
                <w:lang w:val="uk-UA"/>
              </w:rPr>
              <w:t xml:space="preserve">та </w:t>
            </w:r>
            <w:r w:rsidRPr="0012447F">
              <w:rPr>
                <w:rFonts w:ascii="Times New Roman" w:hAnsi="Times New Roman" w:cs="Times New Roman"/>
                <w:sz w:val="28"/>
                <w:szCs w:val="28"/>
                <w:lang w:val="hr-HR"/>
              </w:rPr>
              <w:t>молоді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Врахування у роботі р</w:t>
            </w:r>
            <w:r w:rsidRPr="0012447F">
              <w:rPr>
                <w:rFonts w:ascii="Times New Roman" w:hAnsi="Times New Roman" w:cs="Times New Roman"/>
                <w:sz w:val="28"/>
                <w:szCs w:val="28"/>
              </w:rPr>
              <w:t>озроблен</w:t>
            </w:r>
            <w:r w:rsidRPr="0012447F">
              <w:rPr>
                <w:rFonts w:ascii="Times New Roman" w:hAnsi="Times New Roman" w:cs="Times New Roman"/>
                <w:sz w:val="28"/>
                <w:szCs w:val="28"/>
                <w:lang w:val="uk-UA"/>
              </w:rPr>
              <w:t>их</w:t>
            </w:r>
            <w:r w:rsidRPr="0012447F">
              <w:rPr>
                <w:rFonts w:ascii="Times New Roman" w:hAnsi="Times New Roman" w:cs="Times New Roman"/>
                <w:sz w:val="28"/>
                <w:szCs w:val="28"/>
              </w:rPr>
              <w:t xml:space="preserve"> та затверджен</w:t>
            </w:r>
            <w:r w:rsidRPr="0012447F">
              <w:rPr>
                <w:rFonts w:ascii="Times New Roman" w:hAnsi="Times New Roman" w:cs="Times New Roman"/>
                <w:sz w:val="28"/>
                <w:szCs w:val="28"/>
                <w:lang w:val="uk-UA"/>
              </w:rPr>
              <w:t xml:space="preserve">их </w:t>
            </w:r>
            <w:r w:rsidRPr="0012447F">
              <w:rPr>
                <w:rFonts w:ascii="Times New Roman" w:hAnsi="Times New Roman" w:cs="Times New Roman"/>
                <w:sz w:val="28"/>
                <w:szCs w:val="28"/>
              </w:rPr>
              <w:t xml:space="preserve"> в установленому порядку </w:t>
            </w:r>
            <w:r w:rsidRPr="0012447F">
              <w:rPr>
                <w:rFonts w:ascii="Times New Roman" w:hAnsi="Times New Roman" w:cs="Times New Roman"/>
                <w:sz w:val="28"/>
                <w:szCs w:val="28"/>
                <w:lang w:val="uk-UA"/>
              </w:rPr>
              <w:t xml:space="preserve">методичних рекомендацій щодо здійснення супервізії в організаціях та установах, які надають послуги дітям та сім’ям з дітьми. </w:t>
            </w:r>
          </w:p>
          <w:p w:rsidR="0012447F" w:rsidRPr="0012447F" w:rsidRDefault="0012447F" w:rsidP="0012447F">
            <w:pPr>
              <w:spacing w:after="0" w:line="240" w:lineRule="auto"/>
              <w:jc w:val="both"/>
              <w:rPr>
                <w:rFonts w:ascii="Times New Roman" w:hAnsi="Times New Roman" w:cs="Times New Roman"/>
                <w:sz w:val="28"/>
                <w:szCs w:val="28"/>
              </w:rPr>
            </w:pPr>
            <w:r w:rsidRPr="0012447F">
              <w:rPr>
                <w:rFonts w:ascii="Times New Roman" w:hAnsi="Times New Roman" w:cs="Times New Roman"/>
                <w:sz w:val="28"/>
                <w:szCs w:val="28"/>
                <w:lang w:val="hr-HR"/>
              </w:rPr>
              <w:t xml:space="preserve">До кінця 2019 року не </w:t>
            </w:r>
            <w:r w:rsidRPr="0012447F">
              <w:rPr>
                <w:rFonts w:ascii="Times New Roman" w:hAnsi="Times New Roman" w:cs="Times New Roman"/>
                <w:sz w:val="28"/>
                <w:szCs w:val="28"/>
                <w:lang w:val="uk-UA"/>
              </w:rPr>
              <w:t>м</w:t>
            </w:r>
            <w:r w:rsidRPr="0012447F">
              <w:rPr>
                <w:rFonts w:ascii="Times New Roman" w:hAnsi="Times New Roman" w:cs="Times New Roman"/>
                <w:sz w:val="28"/>
                <w:szCs w:val="28"/>
                <w:lang w:val="hr-HR"/>
              </w:rPr>
              <w:t>енше, ніж 50% суб’єктів соціальної роботи, які надають  соціальні послуги дітям та сім’ям з дітьми, впроваджують супервізію</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rPr>
              <w:t>Рекомендації за результатами супервізії беруться до уваги при прийнятті рішень щодо вдосконалення роботи</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Відповідно до р</w:t>
            </w:r>
            <w:r w:rsidRPr="0012447F">
              <w:rPr>
                <w:rFonts w:ascii="Times New Roman" w:hAnsi="Times New Roman" w:cs="Times New Roman"/>
                <w:sz w:val="28"/>
                <w:szCs w:val="28"/>
                <w:lang w:val="hr-HR"/>
              </w:rPr>
              <w:t>озроб</w:t>
            </w:r>
            <w:r w:rsidRPr="0012447F">
              <w:rPr>
                <w:rFonts w:ascii="Times New Roman" w:hAnsi="Times New Roman" w:cs="Times New Roman"/>
                <w:sz w:val="28"/>
                <w:szCs w:val="28"/>
                <w:lang w:val="uk-UA"/>
              </w:rPr>
              <w:t>леного</w:t>
            </w:r>
            <w:r w:rsidRPr="0012447F">
              <w:rPr>
                <w:rFonts w:ascii="Times New Roman" w:hAnsi="Times New Roman" w:cs="Times New Roman"/>
                <w:sz w:val="28"/>
                <w:szCs w:val="28"/>
                <w:lang w:val="hr-HR"/>
              </w:rPr>
              <w:t xml:space="preserve"> інструмент</w:t>
            </w:r>
            <w:r w:rsidRPr="0012447F">
              <w:rPr>
                <w:rFonts w:ascii="Times New Roman" w:hAnsi="Times New Roman" w:cs="Times New Roman"/>
                <w:sz w:val="28"/>
                <w:szCs w:val="28"/>
                <w:lang w:val="uk-UA"/>
              </w:rPr>
              <w:t xml:space="preserve">у </w:t>
            </w:r>
            <w:r w:rsidRPr="0012447F">
              <w:rPr>
                <w:rFonts w:ascii="Times New Roman" w:hAnsi="Times New Roman" w:cs="Times New Roman"/>
                <w:sz w:val="28"/>
                <w:szCs w:val="28"/>
                <w:lang w:val="hr-HR"/>
              </w:rPr>
              <w:t xml:space="preserve"> запровад</w:t>
            </w:r>
            <w:r w:rsidRPr="0012447F">
              <w:rPr>
                <w:rFonts w:ascii="Times New Roman" w:hAnsi="Times New Roman" w:cs="Times New Roman"/>
                <w:sz w:val="28"/>
                <w:szCs w:val="28"/>
                <w:lang w:val="uk-UA"/>
              </w:rPr>
              <w:t xml:space="preserve">ити </w:t>
            </w:r>
            <w:r w:rsidRPr="0012447F">
              <w:rPr>
                <w:rFonts w:ascii="Times New Roman" w:hAnsi="Times New Roman" w:cs="Times New Roman"/>
                <w:sz w:val="28"/>
                <w:szCs w:val="28"/>
                <w:lang w:val="hr-HR"/>
              </w:rPr>
              <w:t xml:space="preserve"> механізм оцінки якості надання соціальних </w:t>
            </w:r>
            <w:r w:rsidRPr="0012447F">
              <w:rPr>
                <w:rFonts w:ascii="Times New Roman" w:hAnsi="Times New Roman" w:cs="Times New Roman"/>
                <w:sz w:val="28"/>
                <w:szCs w:val="28"/>
                <w:lang w:val="uk-UA"/>
              </w:rPr>
              <w:t xml:space="preserve"> послуг із залученням до їх громадських організацій</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Постійно</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Управління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соціального захисту населення Мелітопольської міської ради Запорізької області, Мелітопольський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міський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hr-HR"/>
              </w:rPr>
              <w:t xml:space="preserve">центр соціальних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hr-HR"/>
              </w:rPr>
              <w:t xml:space="preserve">служб для сім'ї, дітей </w:t>
            </w:r>
            <w:r w:rsidRPr="0012447F">
              <w:rPr>
                <w:rFonts w:ascii="Times New Roman" w:hAnsi="Times New Roman" w:cs="Times New Roman"/>
                <w:sz w:val="28"/>
                <w:szCs w:val="28"/>
                <w:lang w:val="uk-UA"/>
              </w:rPr>
              <w:t xml:space="preserve">та </w:t>
            </w:r>
            <w:r w:rsidRPr="0012447F">
              <w:rPr>
                <w:rFonts w:ascii="Times New Roman" w:hAnsi="Times New Roman" w:cs="Times New Roman"/>
                <w:sz w:val="28"/>
                <w:szCs w:val="28"/>
                <w:lang w:val="hr-HR"/>
              </w:rPr>
              <w:t>молоді</w:t>
            </w:r>
            <w:r w:rsidRPr="0012447F">
              <w:rPr>
                <w:rFonts w:ascii="Times New Roman" w:hAnsi="Times New Roman" w:cs="Times New Roman"/>
                <w:sz w:val="28"/>
                <w:szCs w:val="28"/>
                <w:lang w:val="uk-UA"/>
              </w:rPr>
              <w:t>, служба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відділ охорони здоров’я Мелітопольської міської ради Запорізької області,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фінансове управління Мелітопольської міської ради Запорізької області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tabs>
                <w:tab w:val="left" w:pos="319"/>
              </w:tabs>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Відповідно до р</w:t>
            </w:r>
            <w:r w:rsidRPr="0012447F">
              <w:rPr>
                <w:rFonts w:ascii="Times New Roman" w:hAnsi="Times New Roman" w:cs="Times New Roman"/>
                <w:sz w:val="28"/>
                <w:szCs w:val="28"/>
                <w:lang w:val="hr-HR"/>
              </w:rPr>
              <w:t>озроблен</w:t>
            </w:r>
            <w:r w:rsidRPr="0012447F">
              <w:rPr>
                <w:rFonts w:ascii="Times New Roman" w:hAnsi="Times New Roman" w:cs="Times New Roman"/>
                <w:sz w:val="28"/>
                <w:szCs w:val="28"/>
                <w:lang w:val="uk-UA"/>
              </w:rPr>
              <w:t>их</w:t>
            </w:r>
            <w:r w:rsidRPr="0012447F">
              <w:rPr>
                <w:rFonts w:ascii="Times New Roman" w:hAnsi="Times New Roman" w:cs="Times New Roman"/>
                <w:sz w:val="28"/>
                <w:szCs w:val="28"/>
                <w:lang w:val="hr-HR"/>
              </w:rPr>
              <w:t xml:space="preserve"> та прийнят</w:t>
            </w:r>
            <w:r w:rsidRPr="0012447F">
              <w:rPr>
                <w:rFonts w:ascii="Times New Roman" w:hAnsi="Times New Roman" w:cs="Times New Roman"/>
                <w:sz w:val="28"/>
                <w:szCs w:val="28"/>
                <w:lang w:val="uk-UA"/>
              </w:rPr>
              <w:t>их</w:t>
            </w:r>
            <w:r w:rsidRPr="0012447F">
              <w:rPr>
                <w:rFonts w:ascii="Times New Roman" w:hAnsi="Times New Roman" w:cs="Times New Roman"/>
                <w:sz w:val="28"/>
                <w:szCs w:val="28"/>
                <w:lang w:val="hr-HR"/>
              </w:rPr>
              <w:t xml:space="preserve"> в установленому порядку методичн</w:t>
            </w:r>
            <w:r w:rsidRPr="0012447F">
              <w:rPr>
                <w:rFonts w:ascii="Times New Roman" w:hAnsi="Times New Roman" w:cs="Times New Roman"/>
                <w:sz w:val="28"/>
                <w:szCs w:val="28"/>
                <w:lang w:val="uk-UA"/>
              </w:rPr>
              <w:t>их</w:t>
            </w:r>
            <w:r w:rsidRPr="0012447F">
              <w:rPr>
                <w:rFonts w:ascii="Times New Roman" w:hAnsi="Times New Roman" w:cs="Times New Roman"/>
                <w:sz w:val="28"/>
                <w:szCs w:val="28"/>
                <w:lang w:val="hr-HR"/>
              </w:rPr>
              <w:t xml:space="preserve"> рекомендаці</w:t>
            </w:r>
            <w:r w:rsidRPr="0012447F">
              <w:rPr>
                <w:rFonts w:ascii="Times New Roman" w:hAnsi="Times New Roman" w:cs="Times New Roman"/>
                <w:sz w:val="28"/>
                <w:szCs w:val="28"/>
                <w:lang w:val="uk-UA"/>
              </w:rPr>
              <w:t>й</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щ</w:t>
            </w:r>
            <w:r w:rsidRPr="0012447F">
              <w:rPr>
                <w:rFonts w:ascii="Times New Roman" w:hAnsi="Times New Roman" w:cs="Times New Roman"/>
                <w:sz w:val="28"/>
                <w:szCs w:val="28"/>
                <w:lang w:val="hr-HR"/>
              </w:rPr>
              <w:t>ороку здійснюється моніторинг та оцінк</w:t>
            </w:r>
            <w:r w:rsidRPr="0012447F">
              <w:rPr>
                <w:rFonts w:ascii="Times New Roman" w:hAnsi="Times New Roman" w:cs="Times New Roman"/>
                <w:sz w:val="28"/>
                <w:szCs w:val="28"/>
                <w:lang w:val="uk-UA"/>
              </w:rPr>
              <w:t>а</w:t>
            </w:r>
            <w:r w:rsidRPr="0012447F">
              <w:rPr>
                <w:rFonts w:ascii="Times New Roman" w:hAnsi="Times New Roman" w:cs="Times New Roman"/>
                <w:sz w:val="28"/>
                <w:szCs w:val="28"/>
                <w:lang w:val="hr-HR"/>
              </w:rPr>
              <w:t xml:space="preserve"> якості надання соціальних послуг не менше як </w:t>
            </w:r>
            <w:r w:rsidRPr="0012447F">
              <w:rPr>
                <w:rFonts w:ascii="Times New Roman" w:hAnsi="Times New Roman" w:cs="Times New Roman"/>
                <w:sz w:val="28"/>
                <w:szCs w:val="28"/>
                <w:lang w:val="uk-UA"/>
              </w:rPr>
              <w:t xml:space="preserve">в </w:t>
            </w:r>
            <w:r w:rsidRPr="0012447F">
              <w:rPr>
                <w:rFonts w:ascii="Times New Roman" w:hAnsi="Times New Roman" w:cs="Times New Roman"/>
                <w:sz w:val="28"/>
                <w:szCs w:val="28"/>
                <w:lang w:val="hr-HR"/>
              </w:rPr>
              <w:t xml:space="preserve">50% державних суб’єктів надання соціальних послуг. </w:t>
            </w:r>
          </w:p>
          <w:p w:rsidR="0012447F" w:rsidRPr="0012447F" w:rsidRDefault="0012447F" w:rsidP="0012447F">
            <w:pPr>
              <w:tabs>
                <w:tab w:val="left" w:pos="319"/>
              </w:tabs>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hr-HR"/>
              </w:rPr>
              <w:t>Щороку на 01 липня  та 01 січня підготовлено інформаційно-аналітичну довідку про стан забезпечення якості соціальних послуг для дітей та сімей з дітьми, які перебувають у складних життєвих обставинах</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 з пропозиціями </w:t>
            </w:r>
            <w:r w:rsidRPr="0012447F">
              <w:rPr>
                <w:rFonts w:ascii="Times New Roman" w:hAnsi="Times New Roman" w:cs="Times New Roman"/>
                <w:sz w:val="28"/>
                <w:szCs w:val="28"/>
                <w:lang w:val="uk-UA"/>
              </w:rPr>
              <w:t>щодо</w:t>
            </w:r>
            <w:r w:rsidRPr="0012447F">
              <w:rPr>
                <w:rFonts w:ascii="Times New Roman" w:hAnsi="Times New Roman" w:cs="Times New Roman"/>
                <w:sz w:val="28"/>
                <w:szCs w:val="28"/>
                <w:lang w:val="hr-HR"/>
              </w:rPr>
              <w:t xml:space="preserve"> вдоскона</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лення системи для розгляду на  </w:t>
            </w:r>
            <w:r w:rsidRPr="0012447F">
              <w:rPr>
                <w:rFonts w:ascii="Times New Roman" w:hAnsi="Times New Roman" w:cs="Times New Roman"/>
                <w:sz w:val="28"/>
                <w:szCs w:val="28"/>
                <w:lang w:val="uk-UA"/>
              </w:rPr>
              <w:t xml:space="preserve">засіданні координаційної ради </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4)</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Забезпечити  участь </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спеціалістів і фахівців, які задіяні у системі інклюзивного навчання, спеціальної освіти, послуг раннього втручання,  у </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програмах  (курсах)  навчання та підвищення </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кваліфікації за розробленими  та затвердженими програмами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Постійно</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Управління освіти Мелітопольської міської ради Запорізької області </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tabs>
                <w:tab w:val="left" w:pos="319"/>
              </w:tabs>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Забезпечено участь спеціалістів</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center"/>
              <w:rPr>
                <w:rFonts w:ascii="Times New Roman" w:hAnsi="Times New Roman" w:cs="Times New Roman"/>
                <w:sz w:val="28"/>
                <w:szCs w:val="28"/>
                <w:lang w:val="uk-UA"/>
              </w:rPr>
            </w:pPr>
          </w:p>
        </w:tc>
        <w:tc>
          <w:tcPr>
            <w:tcW w:w="13658" w:type="dxa"/>
            <w:gridSpan w:val="8"/>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lang w:val="en-US"/>
              </w:rPr>
              <w:t>II</w:t>
            </w:r>
            <w:r w:rsidRPr="0012447F">
              <w:rPr>
                <w:rFonts w:ascii="Times New Roman" w:hAnsi="Times New Roman" w:cs="Times New Roman"/>
                <w:sz w:val="28"/>
                <w:szCs w:val="28"/>
                <w:lang w:val="uk-UA"/>
              </w:rPr>
              <w:t>. Розвиток соціальних, освітніх, медичних, реабілітаційних послуг для дітей і сімей з дітьми</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Моніторинг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потреб у наданні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соціальних послуг</w:t>
            </w: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uk-UA"/>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Провести аналіз  основних соціально-демографічних показників  щодо становища дітей та сімей   міста,  в межах реалізації   Плану  заходів щодо  реформування  системи інституційного догляду і виховання дітей</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Щ</w:t>
            </w:r>
            <w:r w:rsidRPr="0012447F">
              <w:rPr>
                <w:rFonts w:ascii="Times New Roman" w:hAnsi="Times New Roman" w:cs="Times New Roman"/>
                <w:sz w:val="28"/>
                <w:szCs w:val="28"/>
              </w:rPr>
              <w:t>ороку</w:t>
            </w:r>
            <w:r w:rsidRPr="0012447F">
              <w:rPr>
                <w:rFonts w:ascii="Times New Roman" w:hAnsi="Times New Roman" w:cs="Times New Roman"/>
                <w:sz w:val="28"/>
                <w:szCs w:val="28"/>
                <w:lang w:val="uk-UA"/>
              </w:rPr>
              <w:t xml:space="preserve">,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І квартал</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en-US"/>
              </w:rPr>
              <w:t>C</w:t>
            </w:r>
            <w:r w:rsidRPr="0012447F">
              <w:rPr>
                <w:rFonts w:ascii="Times New Roman" w:hAnsi="Times New Roman" w:cs="Times New Roman"/>
                <w:sz w:val="28"/>
                <w:szCs w:val="28"/>
                <w:lang w:val="uk-UA"/>
              </w:rPr>
              <w:t>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відділ охорони здоров’я Мелітопольської міської ради Запорізької області,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i/>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 фінансове управління Мелітопольської міської ради Запорізької області, заклади інституційного догляду дітей</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   </w:t>
            </w: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За результатами аналізу  - проведено коригування пріоритетності   надання (розвитку) соціальних послуг у міському плані</w:t>
            </w:r>
          </w:p>
          <w:p w:rsidR="0012447F" w:rsidRPr="0012447F" w:rsidRDefault="0012447F" w:rsidP="0012447F">
            <w:pPr>
              <w:spacing w:after="0" w:line="240" w:lineRule="auto"/>
              <w:jc w:val="both"/>
              <w:rPr>
                <w:rFonts w:ascii="Times New Roman" w:hAnsi="Times New Roman" w:cs="Times New Roman"/>
                <w:sz w:val="28"/>
                <w:szCs w:val="28"/>
                <w:lang w:val="hr-HR"/>
              </w:rPr>
            </w:pP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Прове</w:t>
            </w:r>
            <w:r w:rsidRPr="0012447F">
              <w:rPr>
                <w:rFonts w:ascii="Times New Roman" w:hAnsi="Times New Roman" w:cs="Times New Roman"/>
                <w:sz w:val="28"/>
                <w:szCs w:val="28"/>
                <w:lang w:val="uk-UA"/>
              </w:rPr>
              <w:t>сти</w:t>
            </w:r>
            <w:r w:rsidRPr="0012447F">
              <w:rPr>
                <w:rFonts w:ascii="Times New Roman" w:hAnsi="Times New Roman" w:cs="Times New Roman"/>
                <w:sz w:val="28"/>
                <w:szCs w:val="28"/>
                <w:lang w:val="hr-HR"/>
              </w:rPr>
              <w:t xml:space="preserve"> інвентаризаці</w:t>
            </w:r>
            <w:r w:rsidRPr="0012447F">
              <w:rPr>
                <w:rFonts w:ascii="Times New Roman" w:hAnsi="Times New Roman" w:cs="Times New Roman"/>
                <w:sz w:val="28"/>
                <w:szCs w:val="28"/>
                <w:lang w:val="uk-UA"/>
              </w:rPr>
              <w:t>ю</w:t>
            </w:r>
            <w:r w:rsidRPr="0012447F">
              <w:rPr>
                <w:rFonts w:ascii="Times New Roman" w:hAnsi="Times New Roman" w:cs="Times New Roman"/>
                <w:sz w:val="28"/>
                <w:szCs w:val="28"/>
                <w:lang w:val="hr-HR"/>
              </w:rPr>
              <w:t xml:space="preserve"> соціальних, освітніх, медичних і реабі</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літаційних послуг, що фактично надаються дітям та сім’ям з дітьми різних категорій</w:t>
            </w:r>
          </w:p>
          <w:p w:rsidR="0012447F" w:rsidRPr="0012447F" w:rsidRDefault="0012447F" w:rsidP="0012447F">
            <w:pPr>
              <w:spacing w:after="0" w:line="240" w:lineRule="auto"/>
              <w:rPr>
                <w:rFonts w:ascii="Times New Roman" w:hAnsi="Times New Roman" w:cs="Times New Roman"/>
                <w:sz w:val="28"/>
                <w:szCs w:val="28"/>
                <w:lang w:val="hr-HR"/>
              </w:rPr>
            </w:pP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щ</w:t>
            </w:r>
            <w:r w:rsidRPr="0012447F">
              <w:rPr>
                <w:rFonts w:ascii="Times New Roman" w:hAnsi="Times New Roman" w:cs="Times New Roman"/>
                <w:sz w:val="28"/>
                <w:szCs w:val="28"/>
              </w:rPr>
              <w:t>ороку</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 xml:space="preserve">І квартал </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 Мелітопольський міський центр соціальних служб для сім’ї, дітей та молоді,  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фінансове управління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Результати інвентаризації врахован</w:t>
            </w:r>
            <w:r w:rsidRPr="0012447F">
              <w:rPr>
                <w:rFonts w:ascii="Times New Roman" w:hAnsi="Times New Roman" w:cs="Times New Roman"/>
                <w:sz w:val="28"/>
                <w:szCs w:val="28"/>
                <w:lang w:val="uk-UA"/>
              </w:rPr>
              <w:t>о</w:t>
            </w:r>
            <w:r w:rsidRPr="0012447F">
              <w:rPr>
                <w:rFonts w:ascii="Times New Roman" w:hAnsi="Times New Roman" w:cs="Times New Roman"/>
                <w:sz w:val="28"/>
                <w:szCs w:val="28"/>
              </w:rPr>
              <w:t xml:space="preserve"> </w:t>
            </w:r>
            <w:r w:rsidRPr="0012447F">
              <w:rPr>
                <w:rFonts w:ascii="Times New Roman" w:hAnsi="Times New Roman" w:cs="Times New Roman"/>
                <w:sz w:val="28"/>
                <w:szCs w:val="28"/>
                <w:lang w:val="uk-UA"/>
              </w:rPr>
              <w:t xml:space="preserve">при </w:t>
            </w:r>
            <w:r w:rsidRPr="0012447F">
              <w:rPr>
                <w:rFonts w:ascii="Times New Roman" w:hAnsi="Times New Roman" w:cs="Times New Roman"/>
                <w:sz w:val="28"/>
                <w:szCs w:val="28"/>
              </w:rPr>
              <w:t xml:space="preserve"> підгото</w:t>
            </w:r>
            <w:r w:rsidRPr="0012447F">
              <w:rPr>
                <w:rFonts w:ascii="Times New Roman" w:hAnsi="Times New Roman" w:cs="Times New Roman"/>
                <w:sz w:val="28"/>
                <w:szCs w:val="28"/>
                <w:lang w:val="uk-UA"/>
              </w:rPr>
              <w:t>вці</w:t>
            </w:r>
            <w:r w:rsidRPr="0012447F">
              <w:rPr>
                <w:rFonts w:ascii="Times New Roman" w:hAnsi="Times New Roman" w:cs="Times New Roman"/>
                <w:sz w:val="28"/>
                <w:szCs w:val="28"/>
              </w:rPr>
              <w:t xml:space="preserve"> </w:t>
            </w:r>
            <w:r w:rsidRPr="0012447F">
              <w:rPr>
                <w:rFonts w:ascii="Times New Roman" w:hAnsi="Times New Roman" w:cs="Times New Roman"/>
                <w:sz w:val="28"/>
                <w:szCs w:val="28"/>
                <w:lang w:val="uk-UA"/>
              </w:rPr>
              <w:t xml:space="preserve">щорічних </w:t>
            </w:r>
            <w:r w:rsidRPr="0012447F">
              <w:rPr>
                <w:rFonts w:ascii="Times New Roman" w:hAnsi="Times New Roman" w:cs="Times New Roman"/>
                <w:sz w:val="28"/>
                <w:szCs w:val="28"/>
              </w:rPr>
              <w:t>бюджетн</w:t>
            </w:r>
            <w:r w:rsidRPr="0012447F">
              <w:rPr>
                <w:rFonts w:ascii="Times New Roman" w:hAnsi="Times New Roman" w:cs="Times New Roman"/>
                <w:sz w:val="28"/>
                <w:szCs w:val="28"/>
                <w:lang w:val="uk-UA"/>
              </w:rPr>
              <w:t>их</w:t>
            </w:r>
            <w:r w:rsidRPr="0012447F">
              <w:rPr>
                <w:rFonts w:ascii="Times New Roman" w:hAnsi="Times New Roman" w:cs="Times New Roman"/>
                <w:sz w:val="28"/>
                <w:szCs w:val="28"/>
              </w:rPr>
              <w:t xml:space="preserve"> запитів</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rPr>
              <w:t xml:space="preserve">для забезпечення надання послуг догляду за дітьми </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Визнач</w:t>
            </w:r>
            <w:r w:rsidRPr="0012447F">
              <w:rPr>
                <w:rFonts w:ascii="Times New Roman" w:hAnsi="Times New Roman" w:cs="Times New Roman"/>
                <w:sz w:val="28"/>
                <w:szCs w:val="28"/>
                <w:lang w:val="uk-UA"/>
              </w:rPr>
              <w:t>ити</w:t>
            </w:r>
            <w:r w:rsidRPr="0012447F">
              <w:rPr>
                <w:rFonts w:ascii="Times New Roman" w:hAnsi="Times New Roman" w:cs="Times New Roman"/>
                <w:sz w:val="28"/>
                <w:szCs w:val="28"/>
                <w:lang w:val="hr-HR"/>
              </w:rPr>
              <w:t xml:space="preserve"> потреб</w:t>
            </w:r>
            <w:r w:rsidRPr="0012447F">
              <w:rPr>
                <w:rFonts w:ascii="Times New Roman" w:hAnsi="Times New Roman" w:cs="Times New Roman"/>
                <w:sz w:val="28"/>
                <w:szCs w:val="28"/>
                <w:lang w:val="uk-UA"/>
              </w:rPr>
              <w:t>у</w:t>
            </w:r>
            <w:r w:rsidRPr="0012447F">
              <w:rPr>
                <w:rFonts w:ascii="Times New Roman" w:hAnsi="Times New Roman" w:cs="Times New Roman"/>
                <w:sz w:val="28"/>
                <w:szCs w:val="28"/>
                <w:lang w:val="hr-HR"/>
              </w:rPr>
              <w:t xml:space="preserve"> у додаткових соціальних, освітніх, медичних і реабілітаційних послу</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гах для дітей та сімей з дітьми, в ресурсах, у тому числі професійних кадрах, необхідних для забезпечення надання таких послуг</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щ</w:t>
            </w:r>
            <w:r w:rsidRPr="0012447F">
              <w:rPr>
                <w:rFonts w:ascii="Times New Roman" w:hAnsi="Times New Roman" w:cs="Times New Roman"/>
                <w:sz w:val="28"/>
                <w:szCs w:val="28"/>
              </w:rPr>
              <w:t>ороку</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 xml:space="preserve">І квартал </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 служба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 фінансове управління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Визначено перелік  та обсяг необхідного </w:t>
            </w:r>
            <w:r w:rsidRPr="0012447F">
              <w:rPr>
                <w:rFonts w:ascii="Times New Roman" w:hAnsi="Times New Roman" w:cs="Times New Roman"/>
                <w:sz w:val="28"/>
                <w:szCs w:val="28"/>
              </w:rPr>
              <w:t xml:space="preserve">фінансування </w:t>
            </w:r>
            <w:r w:rsidRPr="0012447F">
              <w:rPr>
                <w:rFonts w:ascii="Times New Roman" w:hAnsi="Times New Roman" w:cs="Times New Roman"/>
                <w:sz w:val="28"/>
                <w:szCs w:val="28"/>
                <w:lang w:val="uk-UA"/>
              </w:rPr>
              <w:t xml:space="preserve"> додаткових </w:t>
            </w:r>
            <w:r w:rsidRPr="0012447F">
              <w:rPr>
                <w:rFonts w:ascii="Times New Roman" w:hAnsi="Times New Roman" w:cs="Times New Roman"/>
                <w:sz w:val="28"/>
                <w:szCs w:val="28"/>
              </w:rPr>
              <w:t xml:space="preserve">соціальних послуг для </w:t>
            </w:r>
            <w:r w:rsidRPr="0012447F">
              <w:rPr>
                <w:rFonts w:ascii="Times New Roman" w:hAnsi="Times New Roman" w:cs="Times New Roman"/>
                <w:sz w:val="28"/>
                <w:szCs w:val="28"/>
                <w:lang w:val="uk-UA"/>
              </w:rPr>
              <w:t xml:space="preserve"> опрацювання </w:t>
            </w:r>
            <w:r w:rsidRPr="0012447F">
              <w:rPr>
                <w:rFonts w:ascii="Times New Roman" w:hAnsi="Times New Roman" w:cs="Times New Roman"/>
                <w:sz w:val="28"/>
                <w:szCs w:val="28"/>
              </w:rPr>
              <w:t xml:space="preserve"> бюджетних запитів на  фінансовий рік</w:t>
            </w:r>
            <w:r w:rsidRPr="0012447F">
              <w:rPr>
                <w:rFonts w:ascii="Times New Roman" w:hAnsi="Times New Roman" w:cs="Times New Roman"/>
                <w:sz w:val="28"/>
                <w:szCs w:val="28"/>
                <w:lang w:val="uk-UA"/>
              </w:rPr>
              <w:t>;</w:t>
            </w:r>
          </w:p>
          <w:p w:rsidR="0012447F" w:rsidRPr="0012447F" w:rsidRDefault="0012447F" w:rsidP="0012447F">
            <w:pPr>
              <w:spacing w:after="0" w:line="240" w:lineRule="auto"/>
              <w:jc w:val="both"/>
              <w:rPr>
                <w:rFonts w:ascii="Times New Roman" w:hAnsi="Times New Roman" w:cs="Times New Roman"/>
                <w:sz w:val="28"/>
                <w:szCs w:val="28"/>
                <w:lang w:val="uk-UA"/>
              </w:rPr>
            </w:pP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4)</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Створити реєстр  </w:t>
            </w: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надавачів </w:t>
            </w:r>
            <w:r w:rsidRPr="0012447F">
              <w:rPr>
                <w:rFonts w:ascii="Times New Roman" w:hAnsi="Times New Roman" w:cs="Times New Roman"/>
                <w:sz w:val="28"/>
                <w:szCs w:val="28"/>
                <w:lang w:val="hr-HR"/>
              </w:rPr>
              <w:t>соціальних послуг дітям та сім’ям з дітьми, які перебувають в складних життєвих обставинах, у тому числі дітям з інвалідністю</w:t>
            </w:r>
            <w:r w:rsidRPr="0012447F">
              <w:rPr>
                <w:rFonts w:ascii="Times New Roman" w:hAnsi="Times New Roman" w:cs="Times New Roman"/>
                <w:sz w:val="28"/>
                <w:szCs w:val="28"/>
                <w:lang w:val="uk-UA"/>
              </w:rPr>
              <w:t xml:space="preserve">, для  розширення   відповідного  єдиного реєстру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 xml:space="preserve">І квартал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2019 року</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Затверджено відповідними розпо</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 xml:space="preserve">рядчими документами Порядок ведення відкритого реєстру надавачів соціальних послуг. </w:t>
            </w:r>
          </w:p>
          <w:p w:rsidR="0012447F" w:rsidRPr="0012447F" w:rsidRDefault="0012447F" w:rsidP="0012447F">
            <w:pPr>
              <w:spacing w:after="0" w:line="240" w:lineRule="auto"/>
              <w:jc w:val="both"/>
              <w:rPr>
                <w:rFonts w:ascii="Times New Roman" w:hAnsi="Times New Roman" w:cs="Times New Roman"/>
                <w:sz w:val="28"/>
                <w:szCs w:val="28"/>
                <w:lang w:val="hr-HR"/>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Розширення Єдиного реєстру суб’єктів надання соціальних послуг</w:t>
            </w: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5)</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Забезпечити  проведення моніторингу рівня впровадження послуги раннього втручання для забезпечення розвитку дитини, збереження її здоров</w:t>
            </w:r>
            <w:r w:rsidRPr="0012447F">
              <w:rPr>
                <w:rFonts w:ascii="Times New Roman" w:hAnsi="Times New Roman" w:cs="Times New Roman"/>
                <w:sz w:val="28"/>
                <w:szCs w:val="28"/>
              </w:rPr>
              <w:t>’</w:t>
            </w:r>
            <w:r w:rsidRPr="0012447F">
              <w:rPr>
                <w:rFonts w:ascii="Times New Roman" w:hAnsi="Times New Roman" w:cs="Times New Roman"/>
                <w:sz w:val="28"/>
                <w:szCs w:val="28"/>
                <w:lang w:val="uk-UA"/>
              </w:rPr>
              <w:t>я та життя</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щороку</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управління освіти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Забезпечено проведення моніторингу відповідно до стандартів послуги раннього втручання</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Попередження влаштування дітей в заклади інституційного догляду та пос</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 xml:space="preserve">луги для сімей з дітьми, які </w:t>
            </w: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еребувають в складних життєвих обставинах</w:t>
            </w: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Ввести посади фахівців із соціальної роботи за результатами оцінки потреб</w:t>
            </w:r>
            <w:r w:rsidRPr="0012447F">
              <w:rPr>
                <w:rFonts w:ascii="Times New Roman" w:hAnsi="Times New Roman" w:cs="Times New Roman"/>
                <w:sz w:val="28"/>
                <w:szCs w:val="28"/>
                <w:lang w:val="uk-UA"/>
              </w:rPr>
              <w:t xml:space="preserve"> міста,  з </w:t>
            </w:r>
            <w:r w:rsidRPr="0012447F">
              <w:rPr>
                <w:rFonts w:ascii="Times New Roman" w:hAnsi="Times New Roman" w:cs="Times New Roman"/>
                <w:sz w:val="28"/>
                <w:szCs w:val="28"/>
              </w:rPr>
              <w:t>забезпеч</w:t>
            </w:r>
            <w:r w:rsidRPr="0012447F">
              <w:rPr>
                <w:rFonts w:ascii="Times New Roman" w:hAnsi="Times New Roman" w:cs="Times New Roman"/>
                <w:sz w:val="28"/>
                <w:szCs w:val="28"/>
                <w:lang w:val="uk-UA"/>
              </w:rPr>
              <w:t>енням</w:t>
            </w:r>
            <w:r w:rsidRPr="0012447F">
              <w:rPr>
                <w:rFonts w:ascii="Times New Roman" w:hAnsi="Times New Roman" w:cs="Times New Roman"/>
                <w:sz w:val="28"/>
                <w:szCs w:val="28"/>
              </w:rPr>
              <w:t xml:space="preserve">  технічн</w:t>
            </w:r>
            <w:r w:rsidRPr="0012447F">
              <w:rPr>
                <w:rFonts w:ascii="Times New Roman" w:hAnsi="Times New Roman" w:cs="Times New Roman"/>
                <w:sz w:val="28"/>
                <w:szCs w:val="28"/>
                <w:lang w:val="uk-UA"/>
              </w:rPr>
              <w:t>ого</w:t>
            </w:r>
            <w:r w:rsidRPr="0012447F">
              <w:rPr>
                <w:rFonts w:ascii="Times New Roman" w:hAnsi="Times New Roman" w:cs="Times New Roman"/>
                <w:sz w:val="28"/>
                <w:szCs w:val="28"/>
              </w:rPr>
              <w:t xml:space="preserve"> оснащення</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201</w:t>
            </w:r>
            <w:r w:rsidRPr="0012447F">
              <w:rPr>
                <w:rFonts w:ascii="Times New Roman" w:hAnsi="Times New Roman" w:cs="Times New Roman"/>
                <w:sz w:val="28"/>
                <w:szCs w:val="28"/>
                <w:lang w:val="uk-UA"/>
              </w:rPr>
              <w:t>9</w:t>
            </w:r>
            <w:r w:rsidRPr="0012447F">
              <w:rPr>
                <w:rFonts w:ascii="Times New Roman" w:hAnsi="Times New Roman" w:cs="Times New Roman"/>
                <w:sz w:val="28"/>
                <w:szCs w:val="28"/>
              </w:rPr>
              <w:t xml:space="preserve"> - 2020 роки</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Мелітопольський міський центр соціальних служб для сім’ї, дітей та молоді,  фінансове управління Мелітопольської міської ради Запорізької області </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Забезпечити чисельність</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фахівців з соціальної роботи в</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місті,  у розрахунку не менше ніж:</w:t>
            </w: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(1 посада фахівця з соціальної роботи на 6 тисяч міського населення;  1 посада фахівця з соціальної роботи на 8,5 тисяч населення в містах обласного значення)</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hr-HR"/>
              </w:rPr>
              <w:t xml:space="preserve">Забезпечити </w:t>
            </w:r>
            <w:r w:rsidRPr="0012447F">
              <w:rPr>
                <w:rFonts w:ascii="Times New Roman" w:hAnsi="Times New Roman" w:cs="Times New Roman"/>
                <w:sz w:val="28"/>
                <w:szCs w:val="28"/>
                <w:lang w:val="uk-UA"/>
              </w:rPr>
              <w:t>надання</w:t>
            </w:r>
            <w:r w:rsidRPr="0012447F">
              <w:rPr>
                <w:rFonts w:ascii="Times New Roman" w:hAnsi="Times New Roman" w:cs="Times New Roman"/>
                <w:sz w:val="28"/>
                <w:szCs w:val="28"/>
                <w:lang w:val="hr-HR"/>
              </w:rPr>
              <w:t xml:space="preserve"> послуг для </w:t>
            </w:r>
            <w:r w:rsidRPr="0012447F">
              <w:rPr>
                <w:rFonts w:ascii="Times New Roman" w:hAnsi="Times New Roman" w:cs="Times New Roman"/>
                <w:sz w:val="28"/>
                <w:szCs w:val="28"/>
                <w:lang w:val="uk-UA"/>
              </w:rPr>
              <w:t xml:space="preserve">дітей і </w:t>
            </w:r>
            <w:r w:rsidRPr="0012447F">
              <w:rPr>
                <w:rFonts w:ascii="Times New Roman" w:hAnsi="Times New Roman" w:cs="Times New Roman"/>
                <w:sz w:val="28"/>
                <w:szCs w:val="28"/>
                <w:lang w:val="hr-HR"/>
              </w:rPr>
              <w:t>сімей</w:t>
            </w:r>
            <w:r w:rsidRPr="0012447F">
              <w:rPr>
                <w:rFonts w:ascii="Times New Roman" w:hAnsi="Times New Roman" w:cs="Times New Roman"/>
                <w:sz w:val="28"/>
                <w:szCs w:val="28"/>
                <w:lang w:val="uk-UA"/>
              </w:rPr>
              <w:t>, які опинилися у складних життєвих обставинах.</w:t>
            </w: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Розробити та затвердити міські програми адресної підтримки сімей </w:t>
            </w:r>
            <w:r w:rsidRPr="0012447F">
              <w:rPr>
                <w:rFonts w:ascii="Times New Roman" w:hAnsi="Times New Roman" w:cs="Times New Roman"/>
                <w:sz w:val="28"/>
                <w:szCs w:val="28"/>
                <w:lang w:val="hr-HR"/>
              </w:rPr>
              <w:t xml:space="preserve"> з дітьми</w:t>
            </w:r>
            <w:r w:rsidRPr="0012447F">
              <w:rPr>
                <w:rFonts w:ascii="Times New Roman" w:hAnsi="Times New Roman" w:cs="Times New Roman"/>
                <w:sz w:val="28"/>
                <w:szCs w:val="28"/>
                <w:lang w:val="uk-UA"/>
              </w:rPr>
              <w:t>, які опинилися  у складних життєвих обставинах  (надання одноразової</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натуральної та матеріальної допомоги)</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2019-2026 роки</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Служба у справах дітей Мелітопольської міської ради Запорізької області,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фінансове управління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Діти і сім</w:t>
            </w:r>
            <w:r w:rsidRPr="0012447F">
              <w:rPr>
                <w:rFonts w:ascii="Times New Roman" w:hAnsi="Times New Roman" w:cs="Times New Roman"/>
                <w:sz w:val="28"/>
                <w:szCs w:val="28"/>
              </w:rPr>
              <w:t>’</w:t>
            </w:r>
            <w:r w:rsidRPr="0012447F">
              <w:rPr>
                <w:rFonts w:ascii="Times New Roman" w:hAnsi="Times New Roman" w:cs="Times New Roman"/>
                <w:sz w:val="28"/>
                <w:szCs w:val="28"/>
                <w:lang w:val="uk-UA"/>
              </w:rPr>
              <w:t xml:space="preserve">ї в складних життєвих обставинах знаходяться під соціальним супроводом, отримують допомогу відповідно до потреб. </w:t>
            </w: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Затверджені  програми адресної підтримки сімей у складних життєвих обставинах ( забезпечені фінансуванням)</w:t>
            </w:r>
          </w:p>
          <w:p w:rsidR="0012447F" w:rsidRPr="0012447F" w:rsidRDefault="0012447F" w:rsidP="0012447F">
            <w:pPr>
              <w:tabs>
                <w:tab w:val="left" w:pos="3305"/>
                <w:tab w:val="left" w:pos="3733"/>
              </w:tabs>
              <w:spacing w:after="0" w:line="240" w:lineRule="auto"/>
              <w:jc w:val="both"/>
              <w:rPr>
                <w:rFonts w:ascii="Times New Roman" w:hAnsi="Times New Roman" w:cs="Times New Roman"/>
                <w:sz w:val="28"/>
                <w:szCs w:val="28"/>
                <w:lang w:val="hr-HR"/>
              </w:rPr>
            </w:pP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Запровадити та забезпечити функціонування </w:t>
            </w:r>
            <w:r w:rsidRPr="0012447F">
              <w:rPr>
                <w:rFonts w:ascii="Times New Roman" w:hAnsi="Times New Roman" w:cs="Times New Roman"/>
                <w:sz w:val="28"/>
                <w:szCs w:val="28"/>
              </w:rPr>
              <w:t xml:space="preserve"> </w:t>
            </w: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ослуг</w:t>
            </w:r>
            <w:r w:rsidRPr="0012447F">
              <w:rPr>
                <w:rFonts w:ascii="Times New Roman" w:hAnsi="Times New Roman" w:cs="Times New Roman"/>
                <w:sz w:val="28"/>
                <w:szCs w:val="28"/>
                <w:lang w:val="uk-UA"/>
              </w:rPr>
              <w:t>и</w:t>
            </w:r>
            <w:r w:rsidRPr="0012447F">
              <w:rPr>
                <w:rFonts w:ascii="Times New Roman" w:hAnsi="Times New Roman" w:cs="Times New Roman"/>
                <w:sz w:val="28"/>
                <w:szCs w:val="28"/>
              </w:rPr>
              <w:t xml:space="preserve"> сімейного патронату з метою попередження влаштування до закладів інституційного догляду дітей, особливо раннього віку</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очинаючи з І</w:t>
            </w:r>
            <w:r w:rsidRPr="0012447F">
              <w:rPr>
                <w:rFonts w:ascii="Times New Roman" w:hAnsi="Times New Roman" w:cs="Times New Roman"/>
                <w:sz w:val="28"/>
                <w:szCs w:val="28"/>
                <w:lang w:val="en-US"/>
              </w:rPr>
              <w:t>V</w:t>
            </w:r>
            <w:r w:rsidRPr="0012447F">
              <w:rPr>
                <w:rFonts w:ascii="Times New Roman" w:hAnsi="Times New Roman" w:cs="Times New Roman"/>
                <w:sz w:val="28"/>
                <w:szCs w:val="28"/>
              </w:rPr>
              <w:t xml:space="preserve"> кварталу 2018 року</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w:t>
            </w:r>
            <w:r w:rsidRPr="0012447F">
              <w:rPr>
                <w:rFonts w:ascii="Times New Roman" w:hAnsi="Times New Roman" w:cs="Times New Roman"/>
                <w:sz w:val="28"/>
                <w:szCs w:val="28"/>
                <w:lang w:val="hr-HR"/>
              </w:rPr>
              <w:t>лужба у справах дітей</w:t>
            </w:r>
            <w:r w:rsidRPr="0012447F">
              <w:rPr>
                <w:rFonts w:ascii="Times New Roman" w:hAnsi="Times New Roman" w:cs="Times New Roman"/>
                <w:sz w:val="28"/>
                <w:szCs w:val="28"/>
                <w:lang w:val="uk-UA"/>
              </w:rPr>
              <w:t xml:space="preserve"> Мелітопольської міської ради Запорізької області</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 xml:space="preserve"> Мелітопольський міський центр соціальних служб для сім’ї, дітей та молоді </w:t>
            </w:r>
          </w:p>
          <w:p w:rsidR="0012447F" w:rsidRPr="0012447F" w:rsidRDefault="0012447F" w:rsidP="0012447F">
            <w:pPr>
              <w:spacing w:after="0" w:line="240" w:lineRule="auto"/>
              <w:rPr>
                <w:rFonts w:ascii="Times New Roman" w:hAnsi="Times New Roman" w:cs="Times New Roman"/>
                <w:sz w:val="28"/>
                <w:szCs w:val="28"/>
                <w:lang w:val="hr-HR"/>
              </w:rPr>
            </w:pP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rPr>
              <w:t xml:space="preserve">Запроваджено послугу </w:t>
            </w:r>
            <w:r w:rsidRPr="0012447F">
              <w:rPr>
                <w:rFonts w:ascii="Times New Roman" w:hAnsi="Times New Roman" w:cs="Times New Roman"/>
                <w:sz w:val="28"/>
                <w:szCs w:val="28"/>
                <w:lang w:val="uk-UA"/>
              </w:rPr>
              <w:t xml:space="preserve"> з </w:t>
            </w:r>
            <w:r w:rsidRPr="0012447F">
              <w:rPr>
                <w:rFonts w:ascii="Times New Roman" w:hAnsi="Times New Roman" w:cs="Times New Roman"/>
                <w:sz w:val="28"/>
                <w:szCs w:val="28"/>
              </w:rPr>
              <w:t xml:space="preserve">патронату </w:t>
            </w:r>
            <w:r w:rsidRPr="0012447F">
              <w:rPr>
                <w:rFonts w:ascii="Times New Roman" w:hAnsi="Times New Roman" w:cs="Times New Roman"/>
                <w:sz w:val="28"/>
                <w:szCs w:val="28"/>
                <w:lang w:val="uk-UA"/>
              </w:rPr>
              <w:t xml:space="preserve"> над дитиною</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Забезпечення рівних можливостей для всіх дітей</w:t>
            </w: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Забезпечити розши</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рення мережі навчаль</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них закладів з інклюзивною формою навчання відповідно до потреби</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до 2020</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року</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100% дітей з особливими освітніми потребами при ЗНЗ задоволено в інклюзивній освіті</w:t>
            </w: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uk-UA"/>
              </w:rPr>
            </w:pPr>
          </w:p>
        </w:tc>
      </w:tr>
      <w:tr w:rsidR="0012447F" w:rsidRPr="0012447F" w:rsidTr="004F7173">
        <w:trPr>
          <w:trHeight w:val="494"/>
        </w:trPr>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Забезпечити підвезення дітей до навчальних закладів, закладів соціального захисту з метою створення необхідних умов для їх навчання, реабілітації безпосередньо за місцем проживання, у тому числі шкільними автобусами, пристосо</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ваними для перевезення дітей, які пересуваються на </w:t>
            </w:r>
            <w:r w:rsidRPr="0012447F">
              <w:rPr>
                <w:rFonts w:ascii="Times New Roman" w:hAnsi="Times New Roman" w:cs="Times New Roman"/>
                <w:sz w:val="28"/>
                <w:szCs w:val="28"/>
                <w:lang w:val="uk-UA"/>
              </w:rPr>
              <w:t>візках</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center"/>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   постійно,</w:t>
            </w:r>
          </w:p>
          <w:p w:rsidR="0012447F" w:rsidRPr="0012447F" w:rsidRDefault="0012447F" w:rsidP="0012447F">
            <w:pPr>
              <w:spacing w:after="0" w:line="240" w:lineRule="auto"/>
              <w:jc w:val="center"/>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 почина-ючи з</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вересня 2018 року</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rPr>
              <w:t xml:space="preserve">Забезпечено 100% від потреби </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Забезпечити безперешкодний доступ до приміщень загальноосвітніх навчальних закладів осіб з інвалідністю на рівні з іншими особами, облаштування таких закладів за принципом універсального дизайну</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lang w:val="hr-HR"/>
              </w:rPr>
              <w:t>остій</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но, почина</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ючи з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2019 року</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 xml:space="preserve">Забезпечено 100% від потреби </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4)</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highlight w:val="yellow"/>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Забезпечити </w:t>
            </w:r>
            <w:r w:rsidRPr="0012447F">
              <w:rPr>
                <w:rFonts w:ascii="Times New Roman" w:hAnsi="Times New Roman" w:cs="Times New Roman"/>
                <w:sz w:val="28"/>
                <w:szCs w:val="28"/>
                <w:lang w:val="hr-HR"/>
              </w:rPr>
              <w:t>виконан</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ня індивідуальних програм реабілітації для дітей з інвалідністю</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 xml:space="preserve">очинаючи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з ІV кварталу 2018 року</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управління соціального захисту населення Мелітопольської міської ради Запорізької області </w:t>
            </w:r>
          </w:p>
          <w:p w:rsidR="0012447F" w:rsidRPr="0012447F" w:rsidRDefault="0012447F" w:rsidP="0012447F">
            <w:pPr>
              <w:spacing w:after="0" w:line="240" w:lineRule="auto"/>
              <w:rPr>
                <w:rFonts w:ascii="Times New Roman" w:hAnsi="Times New Roman" w:cs="Times New Roman"/>
                <w:sz w:val="28"/>
                <w:szCs w:val="28"/>
                <w:highlight w:val="yellow"/>
                <w:lang w:val="uk-UA"/>
              </w:rPr>
            </w:pP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highlight w:val="yellow"/>
                <w:lang w:val="uk-UA"/>
              </w:rPr>
            </w:pPr>
            <w:r w:rsidRPr="0012447F">
              <w:rPr>
                <w:rFonts w:ascii="Times New Roman" w:hAnsi="Times New Roman" w:cs="Times New Roman"/>
                <w:sz w:val="28"/>
                <w:szCs w:val="28"/>
                <w:lang w:val="uk-UA"/>
              </w:rPr>
              <w:t xml:space="preserve">100% дітей </w:t>
            </w:r>
            <w:r w:rsidRPr="0012447F">
              <w:rPr>
                <w:rFonts w:ascii="Times New Roman" w:hAnsi="Times New Roman" w:cs="Times New Roman"/>
                <w:sz w:val="28"/>
                <w:szCs w:val="28"/>
              </w:rPr>
              <w:t xml:space="preserve"> забезпеч</w:t>
            </w:r>
            <w:r w:rsidRPr="0012447F">
              <w:rPr>
                <w:rFonts w:ascii="Times New Roman" w:hAnsi="Times New Roman" w:cs="Times New Roman"/>
                <w:sz w:val="28"/>
                <w:szCs w:val="28"/>
                <w:lang w:val="uk-UA"/>
              </w:rPr>
              <w:t xml:space="preserve">ено </w:t>
            </w:r>
            <w:r w:rsidRPr="0012447F">
              <w:rPr>
                <w:rFonts w:ascii="Times New Roman" w:hAnsi="Times New Roman" w:cs="Times New Roman"/>
                <w:sz w:val="28"/>
                <w:szCs w:val="28"/>
              </w:rPr>
              <w:t>виконанн</w:t>
            </w:r>
            <w:r w:rsidRPr="0012447F">
              <w:rPr>
                <w:rFonts w:ascii="Times New Roman" w:hAnsi="Times New Roman" w:cs="Times New Roman"/>
                <w:sz w:val="28"/>
                <w:szCs w:val="28"/>
                <w:lang w:val="uk-UA"/>
              </w:rPr>
              <w:t>ям</w:t>
            </w:r>
            <w:r w:rsidRPr="0012447F">
              <w:rPr>
                <w:rFonts w:ascii="Times New Roman" w:hAnsi="Times New Roman" w:cs="Times New Roman"/>
                <w:sz w:val="28"/>
                <w:szCs w:val="28"/>
              </w:rPr>
              <w:t xml:space="preserve"> індивідуальних програм реабілітації для дітей з інвалідністю відповідно до потреби</w:t>
            </w:r>
            <w:r w:rsidRPr="0012447F">
              <w:rPr>
                <w:rFonts w:ascii="Times New Roman" w:hAnsi="Times New Roman" w:cs="Times New Roman"/>
                <w:sz w:val="28"/>
                <w:szCs w:val="28"/>
                <w:lang w:val="uk-UA"/>
              </w:rPr>
              <w:t xml:space="preserve"> </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4.</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hr-HR"/>
              </w:rPr>
              <w:t>Послуги для дітей-сиріт, дітей, позбавле</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них батьківсько</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го піклування </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насамперед тих, які виходять із закладів інститу</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ційного догляду) </w:t>
            </w:r>
          </w:p>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Запровадити інститут наставництва для роботи з дітьми, які виховуються в закладах інституційного догляду з метою їх підтримки та підготовки до самостійного життя</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очина</w:t>
            </w:r>
            <w:r w:rsidRPr="0012447F">
              <w:rPr>
                <w:rFonts w:ascii="Times New Roman" w:hAnsi="Times New Roman" w:cs="Times New Roman"/>
                <w:sz w:val="28"/>
                <w:szCs w:val="28"/>
                <w:lang w:val="uk-UA"/>
              </w:rPr>
              <w:t>-ю</w:t>
            </w:r>
            <w:r w:rsidRPr="0012447F">
              <w:rPr>
                <w:rFonts w:ascii="Times New Roman" w:hAnsi="Times New Roman" w:cs="Times New Roman"/>
                <w:sz w:val="28"/>
                <w:szCs w:val="28"/>
              </w:rPr>
              <w:t>чи з І</w:t>
            </w:r>
            <w:r w:rsidRPr="0012447F">
              <w:rPr>
                <w:rFonts w:ascii="Times New Roman" w:hAnsi="Times New Roman" w:cs="Times New Roman"/>
                <w:sz w:val="28"/>
                <w:szCs w:val="28"/>
                <w:lang w:val="en-US"/>
              </w:rPr>
              <w:t>V</w:t>
            </w:r>
            <w:r w:rsidRPr="0012447F">
              <w:rPr>
                <w:rFonts w:ascii="Times New Roman" w:hAnsi="Times New Roman" w:cs="Times New Roman"/>
                <w:sz w:val="28"/>
                <w:szCs w:val="28"/>
              </w:rPr>
              <w:t xml:space="preserve"> кварталу 2018 року</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 служба у справах дітей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Д</w:t>
            </w:r>
            <w:r w:rsidRPr="0012447F">
              <w:rPr>
                <w:rFonts w:ascii="Times New Roman" w:hAnsi="Times New Roman" w:cs="Times New Roman"/>
                <w:sz w:val="28"/>
                <w:szCs w:val="28"/>
              </w:rPr>
              <w:t>о 50% вихованців закладів інституційного догляду мають наставників до 2020 року</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Забезпечити надання послуг з соціальної інтеграції випускникам закладів інституційного догляду міста протягом року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постій-но, почина-ючи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з 2018 року</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В</w:t>
            </w:r>
            <w:r w:rsidRPr="0012447F">
              <w:rPr>
                <w:rFonts w:ascii="Times New Roman" w:hAnsi="Times New Roman" w:cs="Times New Roman"/>
                <w:sz w:val="28"/>
                <w:szCs w:val="28"/>
              </w:rPr>
              <w:t>ипускник</w:t>
            </w:r>
            <w:r w:rsidRPr="0012447F">
              <w:rPr>
                <w:rFonts w:ascii="Times New Roman" w:hAnsi="Times New Roman" w:cs="Times New Roman"/>
                <w:sz w:val="28"/>
                <w:szCs w:val="28"/>
                <w:lang w:val="uk-UA"/>
              </w:rPr>
              <w:t>ів</w:t>
            </w:r>
            <w:r w:rsidRPr="0012447F">
              <w:rPr>
                <w:rFonts w:ascii="Times New Roman" w:hAnsi="Times New Roman" w:cs="Times New Roman"/>
                <w:sz w:val="28"/>
                <w:szCs w:val="28"/>
              </w:rPr>
              <w:t xml:space="preserve"> охоплено послугою соціальної інтеграції </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Запровадити соціаль</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ний супровід дітей з закладів інституційного догляду, </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lang w:val="hr-HR"/>
              </w:rPr>
              <w:t xml:space="preserve">влаштованих до сімейних форм виховання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остійно</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Запроваджено соціальний супровід сімей, у які влаштовані діти</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4)</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Забезпечити розвиток мережі </w:t>
            </w:r>
            <w:r w:rsidRPr="0012447F">
              <w:rPr>
                <w:rFonts w:ascii="Times New Roman" w:hAnsi="Times New Roman" w:cs="Times New Roman"/>
                <w:sz w:val="28"/>
                <w:szCs w:val="28"/>
                <w:lang w:val="hr-HR"/>
              </w:rPr>
              <w:t xml:space="preserve">   прийомних сімей та дитячих будинків сімейного типу для влаштування дітей-сиріт та дітей, позбавлених бать</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ківського піклування</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 пропорційно до </w:t>
            </w:r>
            <w:r w:rsidRPr="0012447F">
              <w:rPr>
                <w:rFonts w:ascii="Times New Roman" w:hAnsi="Times New Roman" w:cs="Times New Roman"/>
                <w:sz w:val="28"/>
                <w:szCs w:val="28"/>
                <w:lang w:val="uk-UA"/>
              </w:rPr>
              <w:t>чисельності</w:t>
            </w:r>
            <w:r w:rsidRPr="0012447F">
              <w:rPr>
                <w:rFonts w:ascii="Times New Roman" w:hAnsi="Times New Roman" w:cs="Times New Roman"/>
                <w:sz w:val="28"/>
                <w:szCs w:val="28"/>
                <w:lang w:val="hr-HR"/>
              </w:rPr>
              <w:t xml:space="preserve"> дітей, які потребують влаштування протягом року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остійно</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w:t>
            </w:r>
            <w:r w:rsidRPr="0012447F">
              <w:rPr>
                <w:rFonts w:ascii="Times New Roman" w:hAnsi="Times New Roman" w:cs="Times New Roman"/>
                <w:sz w:val="28"/>
                <w:szCs w:val="28"/>
                <w:lang w:val="hr-HR"/>
              </w:rPr>
              <w:t>лужба у справах дітей</w:t>
            </w:r>
            <w:r w:rsidRPr="0012447F">
              <w:rPr>
                <w:rFonts w:ascii="Times New Roman" w:hAnsi="Times New Roman" w:cs="Times New Roman"/>
                <w:sz w:val="28"/>
                <w:szCs w:val="28"/>
                <w:lang w:val="uk-UA"/>
              </w:rPr>
              <w:t xml:space="preserve">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фінансове управління Мелітопольської міської ради Запорізької області </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Створ</w:t>
            </w:r>
            <w:r w:rsidRPr="0012447F">
              <w:rPr>
                <w:rFonts w:ascii="Times New Roman" w:hAnsi="Times New Roman" w:cs="Times New Roman"/>
                <w:sz w:val="28"/>
                <w:szCs w:val="28"/>
                <w:lang w:val="uk-UA"/>
              </w:rPr>
              <w:t xml:space="preserve">юються  та облаштовуються (в межах фінансових можливостей) </w:t>
            </w:r>
            <w:r w:rsidRPr="0012447F">
              <w:rPr>
                <w:rFonts w:ascii="Times New Roman" w:hAnsi="Times New Roman" w:cs="Times New Roman"/>
                <w:sz w:val="28"/>
                <w:szCs w:val="28"/>
                <w:lang w:val="hr-HR"/>
              </w:rPr>
              <w:t xml:space="preserve">дитячі будинки сімейного типу, </w:t>
            </w:r>
            <w:r w:rsidRPr="0012447F">
              <w:rPr>
                <w:rFonts w:ascii="Times New Roman" w:hAnsi="Times New Roman" w:cs="Times New Roman"/>
                <w:sz w:val="28"/>
                <w:szCs w:val="28"/>
                <w:lang w:val="uk-UA"/>
              </w:rPr>
              <w:t xml:space="preserve"> функціонують </w:t>
            </w:r>
            <w:r w:rsidRPr="0012447F">
              <w:rPr>
                <w:rFonts w:ascii="Times New Roman" w:hAnsi="Times New Roman" w:cs="Times New Roman"/>
                <w:sz w:val="28"/>
                <w:szCs w:val="28"/>
                <w:lang w:val="hr-HR"/>
              </w:rPr>
              <w:t>прийомні сім'ї для  дітей-сиріт та дітей, позбавлених батьківського піклування, які потребують влаштування протягом року</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5)</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Вивчити досвід та провести розрахунки щодо можливості створення та функціонування </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малих групових будинків</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lang w:val="hr-HR"/>
              </w:rPr>
              <w:t xml:space="preserve"> для тривалого проживання та догляду дітей-сиріт та дітей, позбавлених батьківського піклування</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очина</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 xml:space="preserve">ючи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з  201</w:t>
            </w:r>
            <w:r w:rsidRPr="0012447F">
              <w:rPr>
                <w:rFonts w:ascii="Times New Roman" w:hAnsi="Times New Roman" w:cs="Times New Roman"/>
                <w:sz w:val="28"/>
                <w:szCs w:val="28"/>
                <w:lang w:val="uk-UA"/>
              </w:rPr>
              <w:t>9</w:t>
            </w:r>
            <w:r w:rsidRPr="0012447F">
              <w:rPr>
                <w:rFonts w:ascii="Times New Roman" w:hAnsi="Times New Roman" w:cs="Times New Roman"/>
                <w:sz w:val="28"/>
                <w:szCs w:val="28"/>
              </w:rPr>
              <w:t xml:space="preserve"> року</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w:t>
            </w:r>
            <w:r w:rsidRPr="0012447F">
              <w:rPr>
                <w:rFonts w:ascii="Times New Roman" w:hAnsi="Times New Roman" w:cs="Times New Roman"/>
                <w:sz w:val="28"/>
                <w:szCs w:val="28"/>
                <w:lang w:val="hr-HR"/>
              </w:rPr>
              <w:t>лужба у справах дітей</w:t>
            </w:r>
            <w:r w:rsidRPr="0012447F">
              <w:rPr>
                <w:rFonts w:ascii="Times New Roman" w:hAnsi="Times New Roman" w:cs="Times New Roman"/>
                <w:sz w:val="28"/>
                <w:szCs w:val="28"/>
                <w:lang w:val="uk-UA"/>
              </w:rPr>
              <w:t xml:space="preserve">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фінансове  управлення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Вивчено досвід та проведено розрахунки щодо можливості створення та функціонування </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малих групових будинків</w:t>
            </w:r>
            <w:r w:rsidRPr="0012447F">
              <w:rPr>
                <w:rFonts w:ascii="Times New Roman" w:hAnsi="Times New Roman" w:cs="Times New Roman"/>
                <w:sz w:val="28"/>
                <w:szCs w:val="28"/>
                <w:lang w:val="uk-UA"/>
              </w:rPr>
              <w:t xml:space="preserve">» у м. Мелітополі </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відповідно до потреби  і фінансових можливостей</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5.</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p w:rsidR="0012447F" w:rsidRPr="0012447F" w:rsidRDefault="0012447F" w:rsidP="0012447F">
            <w:pPr>
              <w:spacing w:after="0" w:line="240" w:lineRule="auto"/>
              <w:rPr>
                <w:rFonts w:ascii="Times New Roman" w:hAnsi="Times New Roman" w:cs="Times New Roman"/>
                <w:sz w:val="28"/>
                <w:szCs w:val="28"/>
                <w:lang w:val="uk-UA"/>
              </w:rPr>
            </w:pP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Забезпечення надання якісних реабілітаційних послуг</w:t>
            </w: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Визначити потреби у реабілітаційних послугах для дітей з обмеженими можливостями</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en-US"/>
              </w:rPr>
              <w:t xml:space="preserve">I </w:t>
            </w:r>
            <w:r w:rsidRPr="0012447F">
              <w:rPr>
                <w:rFonts w:ascii="Times New Roman" w:hAnsi="Times New Roman" w:cs="Times New Roman"/>
                <w:sz w:val="28"/>
                <w:szCs w:val="28"/>
                <w:lang w:val="uk-UA"/>
              </w:rPr>
              <w:t>квартал 2019 року</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Управління соціального захисту населення Мелітопольської міської ради Запорізької області,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rPr>
            </w:pP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Аналіз проведено, потреби виявлено</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hyperlink r:id="rId11" w:tgtFrame="_blank" w:history="1">
              <w:r w:rsidRPr="0012447F">
                <w:rPr>
                  <w:rFonts w:ascii="Times New Roman" w:hAnsi="Times New Roman" w:cs="Times New Roman"/>
                  <w:sz w:val="28"/>
                  <w:szCs w:val="28"/>
                </w:rPr>
                <w:t>Про</w:t>
              </w:r>
              <w:r w:rsidRPr="0012447F">
                <w:rPr>
                  <w:rFonts w:ascii="Times New Roman" w:hAnsi="Times New Roman" w:cs="Times New Roman"/>
                  <w:sz w:val="28"/>
                  <w:szCs w:val="28"/>
                  <w:lang w:val="uk-UA"/>
                </w:rPr>
                <w:t xml:space="preserve">водити  </w:t>
              </w:r>
              <w:r w:rsidRPr="0012447F">
                <w:rPr>
                  <w:rFonts w:ascii="Times New Roman" w:hAnsi="Times New Roman" w:cs="Times New Roman"/>
                  <w:sz w:val="28"/>
                  <w:szCs w:val="28"/>
                </w:rPr>
                <w:t xml:space="preserve"> роз’ясню</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вальн</w:t>
              </w:r>
              <w:r w:rsidRPr="0012447F">
                <w:rPr>
                  <w:rFonts w:ascii="Times New Roman" w:hAnsi="Times New Roman" w:cs="Times New Roman"/>
                  <w:sz w:val="28"/>
                  <w:szCs w:val="28"/>
                  <w:lang w:val="uk-UA"/>
                </w:rPr>
                <w:t>у</w:t>
              </w:r>
              <w:r w:rsidRPr="0012447F">
                <w:rPr>
                  <w:rFonts w:ascii="Times New Roman" w:hAnsi="Times New Roman" w:cs="Times New Roman"/>
                  <w:sz w:val="28"/>
                  <w:szCs w:val="28"/>
                </w:rPr>
                <w:t xml:space="preserve"> робот</w:t>
              </w:r>
              <w:r w:rsidRPr="0012447F">
                <w:rPr>
                  <w:rFonts w:ascii="Times New Roman" w:hAnsi="Times New Roman" w:cs="Times New Roman"/>
                  <w:sz w:val="28"/>
                  <w:szCs w:val="28"/>
                  <w:lang w:val="uk-UA"/>
                </w:rPr>
                <w:t>у</w:t>
              </w:r>
              <w:r w:rsidRPr="0012447F">
                <w:rPr>
                  <w:rFonts w:ascii="Times New Roman" w:hAnsi="Times New Roman" w:cs="Times New Roman"/>
                  <w:sz w:val="28"/>
                  <w:szCs w:val="28"/>
                </w:rPr>
                <w:t xml:space="preserve"> щодо важливості раннього виявлення у дітей порушень розвитку</w:t>
              </w:r>
            </w:hyperlink>
          </w:p>
          <w:p w:rsidR="0012447F" w:rsidRPr="0012447F" w:rsidRDefault="0012447F" w:rsidP="0012447F">
            <w:pPr>
              <w:spacing w:after="0" w:line="240" w:lineRule="auto"/>
              <w:rPr>
                <w:rFonts w:ascii="Times New Roman" w:hAnsi="Times New Roman" w:cs="Times New Roman"/>
                <w:sz w:val="28"/>
                <w:szCs w:val="28"/>
                <w:lang w:val="hr-HR"/>
              </w:rPr>
            </w:pP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2018 – 2020 роки</w:t>
            </w: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Створення системи раннього виявлення</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6.</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 Створення та функціонування інклюзивно-ре-сурсних центрів</w:t>
            </w: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Створити та забезпечити функціонування  інклюзивно-ресурсних центрів у  місті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2018 – 2019 роки</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Управління освіти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 </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Створено центр, забезпечено функціонування</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Створ</w:t>
            </w:r>
            <w:r w:rsidRPr="0012447F">
              <w:rPr>
                <w:rFonts w:ascii="Times New Roman" w:hAnsi="Times New Roman" w:cs="Times New Roman"/>
                <w:sz w:val="28"/>
                <w:szCs w:val="28"/>
                <w:lang w:val="uk-UA"/>
              </w:rPr>
              <w:t>ити</w:t>
            </w:r>
            <w:r w:rsidRPr="0012447F">
              <w:rPr>
                <w:rFonts w:ascii="Times New Roman" w:hAnsi="Times New Roman" w:cs="Times New Roman"/>
                <w:sz w:val="28"/>
                <w:szCs w:val="28"/>
              </w:rPr>
              <w:t xml:space="preserve"> матеріально-технічн</w:t>
            </w:r>
            <w:r w:rsidRPr="0012447F">
              <w:rPr>
                <w:rFonts w:ascii="Times New Roman" w:hAnsi="Times New Roman" w:cs="Times New Roman"/>
                <w:sz w:val="28"/>
                <w:szCs w:val="28"/>
                <w:lang w:val="uk-UA"/>
              </w:rPr>
              <w:t>і</w:t>
            </w:r>
            <w:r w:rsidRPr="0012447F">
              <w:rPr>
                <w:rFonts w:ascii="Times New Roman" w:hAnsi="Times New Roman" w:cs="Times New Roman"/>
                <w:sz w:val="28"/>
                <w:szCs w:val="28"/>
              </w:rPr>
              <w:t xml:space="preserve"> умов</w:t>
            </w:r>
            <w:r w:rsidRPr="0012447F">
              <w:rPr>
                <w:rFonts w:ascii="Times New Roman" w:hAnsi="Times New Roman" w:cs="Times New Roman"/>
                <w:sz w:val="28"/>
                <w:szCs w:val="28"/>
                <w:lang w:val="uk-UA"/>
              </w:rPr>
              <w:t>и</w:t>
            </w:r>
            <w:r w:rsidRPr="0012447F">
              <w:rPr>
                <w:rFonts w:ascii="Times New Roman" w:hAnsi="Times New Roman" w:cs="Times New Roman"/>
                <w:sz w:val="28"/>
                <w:szCs w:val="28"/>
              </w:rPr>
              <w:t>, необхідн</w:t>
            </w:r>
            <w:r w:rsidRPr="0012447F">
              <w:rPr>
                <w:rFonts w:ascii="Times New Roman" w:hAnsi="Times New Roman" w:cs="Times New Roman"/>
                <w:sz w:val="28"/>
                <w:szCs w:val="28"/>
                <w:lang w:val="uk-UA"/>
              </w:rPr>
              <w:t>і</w:t>
            </w:r>
            <w:r w:rsidRPr="0012447F">
              <w:rPr>
                <w:rFonts w:ascii="Times New Roman" w:hAnsi="Times New Roman" w:cs="Times New Roman"/>
                <w:sz w:val="28"/>
                <w:szCs w:val="28"/>
              </w:rPr>
              <w:t xml:space="preserve"> для функціонування центр</w:t>
            </w:r>
            <w:r w:rsidRPr="0012447F">
              <w:rPr>
                <w:rFonts w:ascii="Times New Roman" w:hAnsi="Times New Roman" w:cs="Times New Roman"/>
                <w:sz w:val="28"/>
                <w:szCs w:val="28"/>
                <w:lang w:val="uk-UA"/>
              </w:rPr>
              <w:t>у</w:t>
            </w:r>
            <w:r w:rsidRPr="0012447F">
              <w:rPr>
                <w:rFonts w:ascii="Times New Roman" w:hAnsi="Times New Roman" w:cs="Times New Roman"/>
                <w:sz w:val="28"/>
                <w:szCs w:val="28"/>
              </w:rPr>
              <w:t xml:space="preserve"> та організації інклюзивного навчання</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2018 – 2019 роки</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 </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Забезпечено необхідні умови для діяльності  ІРЦ</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7.</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Створення ефективної системи надання первинної та вторинної медичної допо-моги відповідно до встановлених нормативів</w:t>
            </w: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Забезпечити </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патронажне сестринське спостереження за новонародженими дітьми і дітьми раннього віку із сімей зі складними життєвими обставинами спільно з соціальними працівниками</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2018-2026 роки</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100% новонароджених і дітей раннього віку охоплені патронажним наглядом</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Розробити і впровадити механізм взаємодії: пологовий будинок  (пологове відділення) – первинна медична ланка-відділення (кабінет) катамнестичного спос-тереження – служба раннього втручання-центри реабілітації – сім’я</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2018-2019 роки</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 управління соціального захисту Мелітопольської міської ради Запорізької області, служба у справах дітей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Механізм розроблений та запроваджений. </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Видано  відповідне розпорядження   міського голови </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Забезпечити функціонування кабінету планування сім’ї зі школами відповідального батьківства, залучати до співпраці громадські організації</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2018-2026 роки</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r w:rsidRPr="0012447F">
              <w:rPr>
                <w:rFonts w:ascii="Times New Roman" w:hAnsi="Times New Roman" w:cs="Times New Roman"/>
                <w:bCs/>
                <w:color w:val="222222"/>
                <w:sz w:val="28"/>
                <w:szCs w:val="28"/>
                <w:shd w:val="clear" w:color="auto" w:fill="FFFFFF"/>
              </w:rPr>
              <w:t xml:space="preserve">КНП "Мелітопольський міський пологовий будинок" </w:t>
            </w:r>
            <w:r w:rsidRPr="0012447F">
              <w:rPr>
                <w:rFonts w:ascii="Times New Roman" w:hAnsi="Times New Roman" w:cs="Times New Roman"/>
                <w:sz w:val="28"/>
                <w:szCs w:val="28"/>
                <w:lang w:val="uk-UA"/>
              </w:rPr>
              <w:t>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Розроблена та впроваджується програма навчання молодих батьків по догляду і вихованню новонародженої дитини</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4)</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Вивчити досвід та провести розрахунки щодо можливості забезпечення медичної реабілітації та паліативної допомоги дітям, з урахуванням територіальної доступності, відповідно до розроб-леного і затвердженого Положення</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2019-2026</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роки</w:t>
            </w:r>
          </w:p>
        </w:tc>
        <w:tc>
          <w:tcPr>
            <w:tcW w:w="2549"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tc>
        <w:tc>
          <w:tcPr>
            <w:tcW w:w="441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Потреби визначено. Вивчено досвід та проведено розрахунки</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center"/>
              <w:rPr>
                <w:rFonts w:ascii="Times New Roman" w:hAnsi="Times New Roman" w:cs="Times New Roman"/>
                <w:sz w:val="28"/>
                <w:szCs w:val="28"/>
                <w:lang w:val="uk-UA"/>
              </w:rPr>
            </w:pPr>
          </w:p>
        </w:tc>
        <w:tc>
          <w:tcPr>
            <w:tcW w:w="13658" w:type="dxa"/>
            <w:gridSpan w:val="8"/>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center"/>
              <w:rPr>
                <w:rFonts w:ascii="Times New Roman" w:hAnsi="Times New Roman" w:cs="Times New Roman"/>
                <w:sz w:val="28"/>
                <w:szCs w:val="28"/>
                <w:lang w:val="hr-HR"/>
              </w:rPr>
            </w:pPr>
            <w:r w:rsidRPr="0012447F">
              <w:rPr>
                <w:rFonts w:ascii="Times New Roman" w:hAnsi="Times New Roman" w:cs="Times New Roman"/>
                <w:sz w:val="28"/>
                <w:szCs w:val="28"/>
                <w:lang w:val="en-US"/>
              </w:rPr>
              <w:t>III</w:t>
            </w:r>
            <w:r w:rsidRPr="0012447F">
              <w:rPr>
                <w:rFonts w:ascii="Times New Roman" w:hAnsi="Times New Roman" w:cs="Times New Roman"/>
                <w:sz w:val="28"/>
                <w:szCs w:val="28"/>
                <w:lang w:val="uk-UA"/>
              </w:rPr>
              <w:t>. Реформування, перепрофілювання або трансформація закладів інституційного догляду</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Організаційне забезпечення ком</w:t>
            </w:r>
            <w:r w:rsidRPr="0012447F">
              <w:rPr>
                <w:rFonts w:ascii="Times New Roman" w:hAnsi="Times New Roman" w:cs="Times New Roman"/>
                <w:sz w:val="28"/>
                <w:szCs w:val="28"/>
              </w:rPr>
              <w:t>плексного підходу до розробки планів реформування</w:t>
            </w:r>
            <w:r w:rsidRPr="0012447F">
              <w:rPr>
                <w:rFonts w:ascii="Times New Roman" w:hAnsi="Times New Roman" w:cs="Times New Roman"/>
                <w:sz w:val="28"/>
                <w:szCs w:val="28"/>
                <w:lang w:val="uk-UA"/>
              </w:rPr>
              <w:t xml:space="preserve"> </w:t>
            </w:r>
          </w:p>
        </w:tc>
        <w:tc>
          <w:tcPr>
            <w:tcW w:w="2835"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Взяти участь у п</w:t>
            </w:r>
            <w:r w:rsidRPr="0012447F">
              <w:rPr>
                <w:rFonts w:ascii="Times New Roman" w:hAnsi="Times New Roman" w:cs="Times New Roman"/>
                <w:sz w:val="28"/>
                <w:szCs w:val="28"/>
              </w:rPr>
              <w:t>рове</w:t>
            </w:r>
            <w:r w:rsidRPr="0012447F">
              <w:rPr>
                <w:rFonts w:ascii="Times New Roman" w:hAnsi="Times New Roman" w:cs="Times New Roman"/>
                <w:sz w:val="28"/>
                <w:szCs w:val="28"/>
                <w:lang w:val="uk-UA"/>
              </w:rPr>
              <w:t xml:space="preserve">денні ЗОДА </w:t>
            </w:r>
            <w:r w:rsidRPr="0012447F">
              <w:rPr>
                <w:rFonts w:ascii="Times New Roman" w:hAnsi="Times New Roman" w:cs="Times New Roman"/>
                <w:sz w:val="28"/>
                <w:szCs w:val="28"/>
              </w:rPr>
              <w:t>робоч</w:t>
            </w:r>
            <w:r w:rsidRPr="0012447F">
              <w:rPr>
                <w:rFonts w:ascii="Times New Roman" w:hAnsi="Times New Roman" w:cs="Times New Roman"/>
                <w:sz w:val="28"/>
                <w:szCs w:val="28"/>
                <w:lang w:val="uk-UA"/>
              </w:rPr>
              <w:t xml:space="preserve">их </w:t>
            </w:r>
            <w:r w:rsidRPr="0012447F">
              <w:rPr>
                <w:rFonts w:ascii="Times New Roman" w:hAnsi="Times New Roman" w:cs="Times New Roman"/>
                <w:sz w:val="28"/>
                <w:szCs w:val="28"/>
              </w:rPr>
              <w:t>нарад з адміністрацією кожного закладу інституційного догляду</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rPr>
              <w:t xml:space="preserve">за участю інших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rPr>
              <w:t>зацікавлених сторін</w:t>
            </w:r>
            <w:r w:rsidRPr="0012447F">
              <w:rPr>
                <w:rFonts w:ascii="Times New Roman" w:hAnsi="Times New Roman" w:cs="Times New Roman"/>
                <w:sz w:val="28"/>
                <w:szCs w:val="28"/>
                <w:lang w:val="uk-UA"/>
              </w:rPr>
              <w:t xml:space="preserve"> для забезпечення </w:t>
            </w:r>
            <w:r w:rsidRPr="0012447F">
              <w:rPr>
                <w:rFonts w:ascii="Times New Roman" w:hAnsi="Times New Roman" w:cs="Times New Roman"/>
                <w:sz w:val="28"/>
                <w:szCs w:val="28"/>
              </w:rPr>
              <w:t xml:space="preserve">  процес</w:t>
            </w:r>
            <w:r w:rsidRPr="0012447F">
              <w:rPr>
                <w:rFonts w:ascii="Times New Roman" w:hAnsi="Times New Roman" w:cs="Times New Roman"/>
                <w:sz w:val="28"/>
                <w:szCs w:val="28"/>
                <w:lang w:val="uk-UA"/>
              </w:rPr>
              <w:t>у</w:t>
            </w:r>
            <w:r w:rsidRPr="0012447F">
              <w:rPr>
                <w:rFonts w:ascii="Times New Roman" w:hAnsi="Times New Roman" w:cs="Times New Roman"/>
                <w:sz w:val="28"/>
                <w:szCs w:val="28"/>
              </w:rPr>
              <w:t xml:space="preserve"> реформування</w:t>
            </w:r>
          </w:p>
        </w:tc>
        <w:tc>
          <w:tcPr>
            <w:tcW w:w="1701"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оетапно</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 xml:space="preserve"> почина</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 xml:space="preserve">ючи з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2018 року</w:t>
            </w:r>
          </w:p>
        </w:tc>
        <w:tc>
          <w:tcPr>
            <w:tcW w:w="2467"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 управління  освіти Мелітопольської міської ради Запорізької області, соціального захисту населення Мелітопольської міської ради Запорізької області, відділ охорони здоров’я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Проведено робочі наради</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Розроблено розпорядчі документи органів виконавчої влади (місцевого самоврядування) необхідні для забезпечення  процес</w:t>
            </w:r>
            <w:r w:rsidRPr="0012447F">
              <w:rPr>
                <w:rFonts w:ascii="Times New Roman" w:hAnsi="Times New Roman" w:cs="Times New Roman"/>
                <w:sz w:val="28"/>
                <w:szCs w:val="28"/>
                <w:lang w:val="uk-UA"/>
              </w:rPr>
              <w:t>у</w:t>
            </w:r>
            <w:r w:rsidRPr="0012447F">
              <w:rPr>
                <w:rFonts w:ascii="Times New Roman" w:hAnsi="Times New Roman" w:cs="Times New Roman"/>
                <w:sz w:val="28"/>
                <w:szCs w:val="28"/>
              </w:rPr>
              <w:t xml:space="preserve"> реформування</w:t>
            </w:r>
          </w:p>
          <w:p w:rsidR="0012447F" w:rsidRPr="0012447F" w:rsidRDefault="0012447F" w:rsidP="0012447F">
            <w:pPr>
              <w:spacing w:after="0" w:line="240" w:lineRule="auto"/>
              <w:rPr>
                <w:rFonts w:ascii="Times New Roman" w:hAnsi="Times New Roman" w:cs="Times New Roman"/>
                <w:sz w:val="28"/>
                <w:szCs w:val="28"/>
                <w:lang w:val="hr-HR"/>
              </w:rPr>
            </w:pP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Проведення ком-плексної оцінки контингенту  та потреб вихован-ців закладів інституційного догляду</w:t>
            </w:r>
          </w:p>
          <w:p w:rsidR="0012447F" w:rsidRPr="0012447F" w:rsidRDefault="0012447F" w:rsidP="0012447F">
            <w:pPr>
              <w:spacing w:after="0" w:line="240" w:lineRule="auto"/>
              <w:rPr>
                <w:rFonts w:ascii="Times New Roman" w:hAnsi="Times New Roman" w:cs="Times New Roman"/>
                <w:sz w:val="28"/>
                <w:szCs w:val="28"/>
                <w:lang w:val="hr-HR"/>
              </w:rPr>
            </w:pPr>
          </w:p>
        </w:tc>
        <w:tc>
          <w:tcPr>
            <w:tcW w:w="2835"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jc w:val="both"/>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Залучитися до п</w:t>
            </w:r>
            <w:r w:rsidRPr="0012447F">
              <w:rPr>
                <w:rFonts w:ascii="Times New Roman" w:hAnsi="Times New Roman" w:cs="Times New Roman"/>
                <w:sz w:val="28"/>
                <w:szCs w:val="28"/>
              </w:rPr>
              <w:t>рове</w:t>
            </w:r>
            <w:r w:rsidRPr="0012447F">
              <w:rPr>
                <w:rFonts w:ascii="Times New Roman" w:hAnsi="Times New Roman" w:cs="Times New Roman"/>
                <w:sz w:val="28"/>
                <w:szCs w:val="28"/>
                <w:lang w:val="uk-UA"/>
              </w:rPr>
              <w:t>дення</w:t>
            </w:r>
            <w:r w:rsidRPr="0012447F">
              <w:rPr>
                <w:rFonts w:ascii="Times New Roman" w:hAnsi="Times New Roman" w:cs="Times New Roman"/>
                <w:sz w:val="28"/>
                <w:szCs w:val="28"/>
              </w:rPr>
              <w:t xml:space="preserve"> аналіз</w:t>
            </w:r>
            <w:r w:rsidRPr="0012447F">
              <w:rPr>
                <w:rFonts w:ascii="Times New Roman" w:hAnsi="Times New Roman" w:cs="Times New Roman"/>
                <w:sz w:val="28"/>
                <w:szCs w:val="28"/>
                <w:lang w:val="uk-UA"/>
              </w:rPr>
              <w:t>у (за потребою)</w:t>
            </w:r>
            <w:r w:rsidRPr="0012447F">
              <w:rPr>
                <w:rFonts w:ascii="Times New Roman" w:hAnsi="Times New Roman" w:cs="Times New Roman"/>
                <w:sz w:val="28"/>
                <w:szCs w:val="28"/>
              </w:rPr>
              <w:t xml:space="preserve"> </w:t>
            </w: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 xml:space="preserve">контингенту вихованців закладів </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rPr>
              <w:t>інституційного догляду</w:t>
            </w:r>
          </w:p>
        </w:tc>
        <w:tc>
          <w:tcPr>
            <w:tcW w:w="1701"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Поетапно, починаючи з  201</w:t>
            </w:r>
            <w:r w:rsidRPr="0012447F">
              <w:rPr>
                <w:rFonts w:ascii="Times New Roman" w:hAnsi="Times New Roman" w:cs="Times New Roman"/>
                <w:sz w:val="28"/>
                <w:szCs w:val="28"/>
                <w:lang w:val="uk-UA"/>
              </w:rPr>
              <w:t>8</w:t>
            </w:r>
            <w:r w:rsidRPr="0012447F">
              <w:rPr>
                <w:rFonts w:ascii="Times New Roman" w:hAnsi="Times New Roman" w:cs="Times New Roman"/>
                <w:sz w:val="28"/>
                <w:szCs w:val="28"/>
              </w:rPr>
              <w:t xml:space="preserve"> року до 2020 року</w:t>
            </w:r>
          </w:p>
        </w:tc>
        <w:tc>
          <w:tcPr>
            <w:tcW w:w="2467"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highlight w:val="yellow"/>
                <w:lang w:val="hr-HR"/>
              </w:rPr>
            </w:pPr>
          </w:p>
          <w:p w:rsidR="0012447F" w:rsidRPr="0012447F" w:rsidRDefault="0012447F" w:rsidP="0012447F">
            <w:pPr>
              <w:spacing w:after="0" w:line="240" w:lineRule="auto"/>
              <w:rPr>
                <w:rFonts w:ascii="Times New Roman" w:hAnsi="Times New Roman" w:cs="Times New Roman"/>
                <w:sz w:val="28"/>
                <w:szCs w:val="28"/>
                <w:highlight w:val="yellow"/>
                <w:lang w:val="hr-HR"/>
              </w:rPr>
            </w:pPr>
          </w:p>
          <w:p w:rsidR="0012447F" w:rsidRPr="0012447F" w:rsidRDefault="0012447F" w:rsidP="0012447F">
            <w:pPr>
              <w:spacing w:after="0" w:line="240" w:lineRule="auto"/>
              <w:rPr>
                <w:rFonts w:ascii="Times New Roman" w:hAnsi="Times New Roman" w:cs="Times New Roman"/>
                <w:sz w:val="28"/>
                <w:szCs w:val="28"/>
                <w:highlight w:val="yellow"/>
                <w:lang w:val="hr-HR"/>
              </w:rPr>
            </w:pPr>
          </w:p>
          <w:p w:rsidR="0012447F" w:rsidRPr="0012447F" w:rsidRDefault="0012447F" w:rsidP="0012447F">
            <w:pPr>
              <w:spacing w:after="0" w:line="240" w:lineRule="auto"/>
              <w:rPr>
                <w:rFonts w:ascii="Times New Roman" w:hAnsi="Times New Roman" w:cs="Times New Roman"/>
                <w:sz w:val="28"/>
                <w:szCs w:val="28"/>
                <w:highlight w:val="yellow"/>
                <w:lang w:val="hr-HR"/>
              </w:rPr>
            </w:pPr>
          </w:p>
          <w:p w:rsidR="0012447F" w:rsidRPr="0012447F" w:rsidRDefault="0012447F" w:rsidP="0012447F">
            <w:pPr>
              <w:spacing w:after="0" w:line="240" w:lineRule="auto"/>
              <w:rPr>
                <w:rFonts w:ascii="Times New Roman" w:hAnsi="Times New Roman" w:cs="Times New Roman"/>
                <w:sz w:val="28"/>
                <w:szCs w:val="28"/>
                <w:highlight w:val="yellow"/>
                <w:lang w:val="hr-HR"/>
              </w:rPr>
            </w:pPr>
          </w:p>
          <w:p w:rsidR="0012447F" w:rsidRPr="0012447F" w:rsidRDefault="0012447F" w:rsidP="0012447F">
            <w:pPr>
              <w:spacing w:after="0" w:line="240" w:lineRule="auto"/>
              <w:rPr>
                <w:rFonts w:ascii="Times New Roman" w:hAnsi="Times New Roman" w:cs="Times New Roman"/>
                <w:sz w:val="28"/>
                <w:szCs w:val="28"/>
                <w:highlight w:val="yellow"/>
                <w:lang w:val="hr-HR"/>
              </w:rPr>
            </w:pPr>
          </w:p>
          <w:p w:rsidR="0012447F" w:rsidRPr="0012447F" w:rsidRDefault="0012447F" w:rsidP="0012447F">
            <w:pPr>
              <w:spacing w:after="0" w:line="240" w:lineRule="auto"/>
              <w:rPr>
                <w:rFonts w:ascii="Times New Roman" w:hAnsi="Times New Roman" w:cs="Times New Roman"/>
                <w:sz w:val="28"/>
                <w:szCs w:val="28"/>
                <w:highlight w:val="yellow"/>
                <w:lang w:val="hr-HR"/>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highlight w:val="yellow"/>
                <w:lang w:val="hr-HR"/>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Проведено аналіз контингенту вихованців у всіх закладах інституційного догляду</w:t>
            </w:r>
          </w:p>
        </w:tc>
      </w:tr>
      <w:tr w:rsidR="0012447F" w:rsidRPr="0012447F" w:rsidTr="004F7173">
        <w:trPr>
          <w:trHeight w:val="425"/>
        </w:trPr>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835"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Здійснити оцінку потреб кожного вихованця, вивчити можливості виховання у сім’ї та розробити індивідуальні плани роботи з ними</w:t>
            </w:r>
          </w:p>
        </w:tc>
        <w:tc>
          <w:tcPr>
            <w:tcW w:w="1701"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 xml:space="preserve">оетапно,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до 2020 року</w:t>
            </w:r>
          </w:p>
        </w:tc>
        <w:tc>
          <w:tcPr>
            <w:tcW w:w="2467"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Мелітопольський міський центр соціальних служб для сім’ї, дітей та молоді ,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rPr>
              <w:t>Здійснено оцінку потреб 100% вихованців, які перебувають у визначених закладах інститу</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ційного догляду</w:t>
            </w:r>
            <w:r w:rsidRPr="0012447F">
              <w:rPr>
                <w:rFonts w:ascii="Times New Roman" w:hAnsi="Times New Roman" w:cs="Times New Roman"/>
                <w:sz w:val="28"/>
                <w:szCs w:val="28"/>
                <w:lang w:val="uk-UA"/>
              </w:rPr>
              <w:t>.</w:t>
            </w: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 xml:space="preserve">Розроблено індивідуальні плани роботи </w:t>
            </w:r>
            <w:r w:rsidRPr="0012447F">
              <w:rPr>
                <w:rFonts w:ascii="Times New Roman" w:hAnsi="Times New Roman" w:cs="Times New Roman"/>
                <w:sz w:val="28"/>
                <w:szCs w:val="28"/>
                <w:lang w:val="uk-UA"/>
              </w:rPr>
              <w:t xml:space="preserve"> з  </w:t>
            </w:r>
            <w:r w:rsidRPr="0012447F">
              <w:rPr>
                <w:rFonts w:ascii="Times New Roman" w:hAnsi="Times New Roman" w:cs="Times New Roman"/>
                <w:sz w:val="28"/>
                <w:szCs w:val="28"/>
              </w:rPr>
              <w:t>вихованц</w:t>
            </w:r>
            <w:r w:rsidRPr="0012447F">
              <w:rPr>
                <w:rFonts w:ascii="Times New Roman" w:hAnsi="Times New Roman" w:cs="Times New Roman"/>
                <w:sz w:val="28"/>
                <w:szCs w:val="28"/>
                <w:lang w:val="uk-UA"/>
              </w:rPr>
              <w:t>ями</w:t>
            </w:r>
            <w:r w:rsidRPr="0012447F">
              <w:rPr>
                <w:rFonts w:ascii="Times New Roman" w:hAnsi="Times New Roman" w:cs="Times New Roman"/>
                <w:sz w:val="28"/>
                <w:szCs w:val="28"/>
              </w:rPr>
              <w:t xml:space="preserve"> </w:t>
            </w:r>
          </w:p>
        </w:tc>
      </w:tr>
      <w:tr w:rsidR="0012447F" w:rsidRPr="0012447F" w:rsidTr="004F7173">
        <w:trPr>
          <w:trHeight w:val="425"/>
        </w:trPr>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835"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Розробити пропозиції щодо можливих місць влаштування дітей-сиріт, дітей, позбавле</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них батьківського піклування, які на сьогодні  перебувають у закладах інституцій</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ного догляду</w:t>
            </w:r>
          </w:p>
        </w:tc>
        <w:tc>
          <w:tcPr>
            <w:tcW w:w="1701"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оетапно, до 2020 року</w:t>
            </w:r>
          </w:p>
        </w:tc>
        <w:tc>
          <w:tcPr>
            <w:tcW w:w="2467"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hr-HR"/>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Розроблено пропозиції щодо можливих місць влаштування 100% дітей-сиріт, дітей, позбав</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лених батьківського піклування, які на даний час перебувають у відповідних закладах інститу</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ційного догляду</w:t>
            </w:r>
          </w:p>
        </w:tc>
      </w:tr>
      <w:tr w:rsidR="0012447F" w:rsidRPr="0012447F" w:rsidTr="004F7173">
        <w:trPr>
          <w:trHeight w:val="425"/>
        </w:trPr>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4)</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835"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 xml:space="preserve">Розробити плани заходів реінтеграції дітей в біологічні сім’ї, інші сімейні форми догляду і виховання, реабілітації </w:t>
            </w:r>
          </w:p>
          <w:p w:rsidR="0012447F" w:rsidRPr="0012447F" w:rsidRDefault="0012447F" w:rsidP="0012447F">
            <w:pPr>
              <w:spacing w:after="0" w:line="240" w:lineRule="auto"/>
              <w:rPr>
                <w:rFonts w:ascii="Times New Roman" w:hAnsi="Times New Roman" w:cs="Times New Roman"/>
                <w:sz w:val="28"/>
                <w:szCs w:val="28"/>
                <w:lang w:val="hr-HR"/>
              </w:rPr>
            </w:pPr>
          </w:p>
        </w:tc>
        <w:tc>
          <w:tcPr>
            <w:tcW w:w="1701"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 xml:space="preserve">оетапно,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до 202</w:t>
            </w:r>
            <w:r w:rsidRPr="0012447F">
              <w:rPr>
                <w:rFonts w:ascii="Times New Roman" w:hAnsi="Times New Roman" w:cs="Times New Roman"/>
                <w:sz w:val="28"/>
                <w:szCs w:val="28"/>
                <w:lang w:val="en-US"/>
              </w:rPr>
              <w:t>1</w:t>
            </w:r>
            <w:r w:rsidRPr="0012447F">
              <w:rPr>
                <w:rFonts w:ascii="Times New Roman" w:hAnsi="Times New Roman" w:cs="Times New Roman"/>
                <w:sz w:val="28"/>
                <w:szCs w:val="28"/>
              </w:rPr>
              <w:t xml:space="preserve"> року</w:t>
            </w:r>
          </w:p>
        </w:tc>
        <w:tc>
          <w:tcPr>
            <w:tcW w:w="2467"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Служба у справах дітей Мелітопольської міської ради Запорізької області,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освіти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Мелітопольський міський центр соціальних служб для сім’ї, дітей та молоді </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Розроблено плани заходів</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rPr>
              <w:t>для дітей, які перебувають у відповідних закладах інститу</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 xml:space="preserve">ційного догляду, відповідно до результатів оцінки потреб дитини та індивідуального плану роботи </w:t>
            </w:r>
          </w:p>
        </w:tc>
      </w:tr>
      <w:tr w:rsidR="0012447F" w:rsidRPr="0012447F" w:rsidTr="004F7173">
        <w:trPr>
          <w:trHeight w:val="425"/>
        </w:trPr>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5)</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835"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Здійснити супровід безпечної реінтеграції дітей в біологічні родини, супровід  влаштування дітей-сиріт, дітей, позбавлених батьківського піклу</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вання в сімейні форми виховання та альтернативні форми догляду шляхом проведення індивідуальної роботи з дитиною та сім’єю </w:t>
            </w:r>
          </w:p>
        </w:tc>
        <w:tc>
          <w:tcPr>
            <w:tcW w:w="1701"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 xml:space="preserve">оетапно,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до 2021 року</w:t>
            </w:r>
          </w:p>
        </w:tc>
        <w:tc>
          <w:tcPr>
            <w:tcW w:w="2467"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hr-HR"/>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Забезпечується </w:t>
            </w:r>
            <w:r w:rsidRPr="0012447F">
              <w:rPr>
                <w:rFonts w:ascii="Times New Roman" w:hAnsi="Times New Roman" w:cs="Times New Roman"/>
                <w:sz w:val="28"/>
                <w:szCs w:val="28"/>
              </w:rPr>
              <w:t xml:space="preserve"> супровід </w:t>
            </w:r>
            <w:r w:rsidRPr="0012447F">
              <w:rPr>
                <w:rFonts w:ascii="Times New Roman" w:hAnsi="Times New Roman" w:cs="Times New Roman"/>
                <w:sz w:val="28"/>
                <w:szCs w:val="28"/>
                <w:lang w:val="uk-UA"/>
              </w:rPr>
              <w:t xml:space="preserve">сімей з </w:t>
            </w:r>
            <w:r w:rsidRPr="0012447F">
              <w:rPr>
                <w:rFonts w:ascii="Times New Roman" w:hAnsi="Times New Roman" w:cs="Times New Roman"/>
                <w:sz w:val="28"/>
                <w:szCs w:val="28"/>
              </w:rPr>
              <w:t xml:space="preserve"> діт</w:t>
            </w:r>
            <w:r w:rsidRPr="0012447F">
              <w:rPr>
                <w:rFonts w:ascii="Times New Roman" w:hAnsi="Times New Roman" w:cs="Times New Roman"/>
                <w:sz w:val="28"/>
                <w:szCs w:val="28"/>
                <w:lang w:val="uk-UA"/>
              </w:rPr>
              <w:t>ьми</w:t>
            </w:r>
            <w:r w:rsidRPr="0012447F">
              <w:rPr>
                <w:rFonts w:ascii="Times New Roman" w:hAnsi="Times New Roman" w:cs="Times New Roman"/>
                <w:sz w:val="28"/>
                <w:szCs w:val="28"/>
              </w:rPr>
              <w:t>, які перебувають у відповідних закладах інституційного догляду</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6)</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835"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hr-HR"/>
              </w:rPr>
              <w:t xml:space="preserve">Проводити </w:t>
            </w:r>
            <w:r w:rsidRPr="0012447F">
              <w:rPr>
                <w:rFonts w:ascii="Times New Roman" w:hAnsi="Times New Roman" w:cs="Times New Roman"/>
                <w:sz w:val="28"/>
                <w:szCs w:val="28"/>
                <w:lang w:val="uk-UA"/>
              </w:rPr>
              <w:t xml:space="preserve">спільно з громадськими організаціями, благодійними фондами </w:t>
            </w:r>
            <w:r w:rsidRPr="0012447F">
              <w:rPr>
                <w:rFonts w:ascii="Times New Roman" w:hAnsi="Times New Roman" w:cs="Times New Roman"/>
                <w:sz w:val="28"/>
                <w:szCs w:val="28"/>
                <w:lang w:val="hr-HR"/>
              </w:rPr>
              <w:t>просвітницьку роботу для формування у вихованців закладів інституційного догляду, у тому числі дітей з інвалідністю, життєвих навичок, спрямованих на адаптацію їх до самостійного життя,  підготовку до сімей</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ного життя, формування навичок відповідального батьківства, життєвих навичок безпечної поведінки щодо профілактики соціально небезпечних хвороб та формування здорового способу життя</w:t>
            </w:r>
          </w:p>
        </w:tc>
        <w:tc>
          <w:tcPr>
            <w:tcW w:w="1701"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п</w:t>
            </w:r>
            <w:r w:rsidRPr="0012447F">
              <w:rPr>
                <w:rFonts w:ascii="Times New Roman" w:hAnsi="Times New Roman" w:cs="Times New Roman"/>
                <w:sz w:val="28"/>
                <w:szCs w:val="28"/>
              </w:rPr>
              <w:t>очинаючи з 201</w:t>
            </w:r>
            <w:r w:rsidRPr="0012447F">
              <w:rPr>
                <w:rFonts w:ascii="Times New Roman" w:hAnsi="Times New Roman" w:cs="Times New Roman"/>
                <w:sz w:val="28"/>
                <w:szCs w:val="28"/>
                <w:lang w:val="uk-UA"/>
              </w:rPr>
              <w:t>9</w:t>
            </w:r>
            <w:r w:rsidRPr="0012447F">
              <w:rPr>
                <w:rFonts w:ascii="Times New Roman" w:hAnsi="Times New Roman" w:cs="Times New Roman"/>
                <w:sz w:val="28"/>
                <w:szCs w:val="28"/>
              </w:rPr>
              <w:t xml:space="preserve"> року</w:t>
            </w:r>
          </w:p>
        </w:tc>
        <w:tc>
          <w:tcPr>
            <w:tcW w:w="2467"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Мелітопольський міський центр соціальних служб для сім’ї, дітей та молоді </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hr-HR"/>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rPr>
            </w:pPr>
            <w:r w:rsidRPr="0012447F">
              <w:rPr>
                <w:rFonts w:ascii="Times New Roman" w:hAnsi="Times New Roman" w:cs="Times New Roman"/>
                <w:sz w:val="28"/>
                <w:szCs w:val="28"/>
              </w:rPr>
              <w:t>В усіх закладах інституційного догляду розроблено плани просвітницьких  заходів на семестр.</w:t>
            </w: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В</w:t>
            </w:r>
            <w:r w:rsidRPr="0012447F">
              <w:rPr>
                <w:rFonts w:ascii="Times New Roman" w:hAnsi="Times New Roman" w:cs="Times New Roman"/>
                <w:sz w:val="28"/>
                <w:szCs w:val="28"/>
              </w:rPr>
              <w:t>ипускник</w:t>
            </w:r>
            <w:r w:rsidRPr="0012447F">
              <w:rPr>
                <w:rFonts w:ascii="Times New Roman" w:hAnsi="Times New Roman" w:cs="Times New Roman"/>
                <w:sz w:val="28"/>
                <w:szCs w:val="28"/>
                <w:lang w:val="uk-UA"/>
              </w:rPr>
              <w:t>и</w:t>
            </w:r>
            <w:r w:rsidRPr="0012447F">
              <w:rPr>
                <w:rFonts w:ascii="Times New Roman" w:hAnsi="Times New Roman" w:cs="Times New Roman"/>
                <w:sz w:val="28"/>
                <w:szCs w:val="28"/>
              </w:rPr>
              <w:t xml:space="preserve"> закладів інституційного догляду охоплено індивідуальною та груповою роботою</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center"/>
              <w:rPr>
                <w:rFonts w:ascii="Times New Roman" w:hAnsi="Times New Roman" w:cs="Times New Roman"/>
                <w:sz w:val="28"/>
                <w:szCs w:val="28"/>
                <w:lang w:val="uk-UA"/>
              </w:rPr>
            </w:pPr>
          </w:p>
        </w:tc>
        <w:tc>
          <w:tcPr>
            <w:tcW w:w="13658" w:type="dxa"/>
            <w:gridSpan w:val="8"/>
            <w:tcBorders>
              <w:top w:val="single" w:sz="4" w:space="0" w:color="auto"/>
              <w:left w:val="single" w:sz="4" w:space="0" w:color="auto"/>
              <w:bottom w:val="single" w:sz="4" w:space="0" w:color="auto"/>
              <w:right w:val="single" w:sz="4" w:space="0" w:color="auto"/>
            </w:tcBorders>
          </w:tcPr>
          <w:p w:rsidR="0012447F" w:rsidRPr="0012447F" w:rsidRDefault="0012447F" w:rsidP="0012447F">
            <w:pPr>
              <w:tabs>
                <w:tab w:val="left" w:pos="3780"/>
                <w:tab w:val="center" w:pos="7291"/>
              </w:tabs>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ab/>
            </w:r>
            <w:r w:rsidRPr="0012447F">
              <w:rPr>
                <w:rFonts w:ascii="Times New Roman" w:hAnsi="Times New Roman" w:cs="Times New Roman"/>
                <w:sz w:val="28"/>
                <w:szCs w:val="28"/>
                <w:lang w:val="en-US"/>
              </w:rPr>
              <w:t>IV</w:t>
            </w:r>
            <w:r w:rsidRPr="0012447F">
              <w:rPr>
                <w:rFonts w:ascii="Times New Roman" w:hAnsi="Times New Roman" w:cs="Times New Roman"/>
                <w:sz w:val="28"/>
                <w:szCs w:val="28"/>
                <w:lang w:val="uk-UA"/>
              </w:rPr>
              <w:tab/>
              <w:t>. Інформаційна кампанія та комунікація з громадськістю</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Висвітлення та розповсюдження</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інформації щодо надання соціальних послуг в громаді</w:t>
            </w: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hr-HR"/>
              </w:rPr>
              <w:t>Забезпечити проведен</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ня інформаційної кампанії щодо розвитку системи надання соціальних послуг для дітей і сімей з дітьми та реформування закладів інституційного догляду дітей у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 Мелітополі</w:t>
            </w:r>
            <w:r w:rsidRPr="0012447F">
              <w:rPr>
                <w:rFonts w:ascii="Times New Roman" w:hAnsi="Times New Roman" w:cs="Times New Roman"/>
                <w:sz w:val="28"/>
                <w:szCs w:val="28"/>
                <w:lang w:val="hr-HR"/>
              </w:rPr>
              <w:t xml:space="preserve"> (включаючи виготовлення та розміщення відео, аудіороликів, </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hr-HR"/>
              </w:rPr>
              <w:t>зовнішньої реклами, інформаційних брошур, буклетів та іншої друкованої продукції, проведення інформаційних заходів</w:t>
            </w:r>
            <w:r w:rsidRPr="0012447F">
              <w:rPr>
                <w:rFonts w:ascii="Times New Roman" w:hAnsi="Times New Roman" w:cs="Times New Roman"/>
                <w:sz w:val="28"/>
                <w:szCs w:val="28"/>
                <w:lang w:val="uk-UA"/>
              </w:rPr>
              <w:t>)</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2018-2026 </w:t>
            </w:r>
          </w:p>
          <w:p w:rsidR="0012447F" w:rsidRPr="0012447F" w:rsidRDefault="0012447F" w:rsidP="0012447F">
            <w:pPr>
              <w:spacing w:after="0" w:line="240" w:lineRule="auto"/>
              <w:rPr>
                <w:rFonts w:ascii="Times New Roman" w:hAnsi="Times New Roman" w:cs="Times New Roman"/>
                <w:sz w:val="28"/>
                <w:szCs w:val="28"/>
                <w:lang w:val="en-US"/>
              </w:rPr>
            </w:pPr>
            <w:r w:rsidRPr="0012447F">
              <w:rPr>
                <w:rFonts w:ascii="Times New Roman" w:hAnsi="Times New Roman" w:cs="Times New Roman"/>
                <w:sz w:val="28"/>
                <w:szCs w:val="28"/>
                <w:lang w:val="uk-UA"/>
              </w:rPr>
              <w:t>роки</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 xml:space="preserve">управління </w:t>
            </w:r>
            <w:r w:rsidRPr="0012447F">
              <w:rPr>
                <w:rFonts w:ascii="Times New Roman" w:hAnsi="Times New Roman" w:cs="Times New Roman"/>
                <w:sz w:val="28"/>
                <w:szCs w:val="28"/>
                <w:lang w:val="hr-HR"/>
              </w:rPr>
              <w:t>освіти</w:t>
            </w:r>
            <w:r w:rsidRPr="0012447F">
              <w:rPr>
                <w:rFonts w:ascii="Times New Roman" w:hAnsi="Times New Roman" w:cs="Times New Roman"/>
                <w:sz w:val="28"/>
                <w:szCs w:val="28"/>
                <w:lang w:val="uk-UA"/>
              </w:rPr>
              <w:t xml:space="preserve"> Мелітопольської міської ради Запорізької області, відділ </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 xml:space="preserve"> охорони здоров’я Мелітопольської міської ради Запорізької області, </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інформаційний відділ  Мелітопольської міської ради Запорізької області </w:t>
            </w:r>
          </w:p>
          <w:p w:rsidR="0012447F" w:rsidRPr="0012447F" w:rsidRDefault="0012447F" w:rsidP="0012447F">
            <w:pPr>
              <w:spacing w:after="0" w:line="240" w:lineRule="auto"/>
              <w:rPr>
                <w:rFonts w:ascii="Times New Roman" w:hAnsi="Times New Roman" w:cs="Times New Roman"/>
                <w:sz w:val="28"/>
                <w:szCs w:val="28"/>
                <w:lang w:val="uk-UA"/>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rPr>
                <w:rFonts w:ascii="Times New Roman" w:hAnsi="Times New Roman" w:cs="Times New Roman"/>
                <w:sz w:val="28"/>
                <w:szCs w:val="28"/>
                <w:lang w:val="hr-HR"/>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І</w:t>
            </w:r>
            <w:r w:rsidRPr="0012447F">
              <w:rPr>
                <w:rFonts w:ascii="Times New Roman" w:hAnsi="Times New Roman" w:cs="Times New Roman"/>
                <w:sz w:val="28"/>
                <w:szCs w:val="28"/>
                <w:lang w:val="hr-HR"/>
              </w:rPr>
              <w:t>нформаційну кампані</w:t>
            </w:r>
            <w:r w:rsidRPr="0012447F">
              <w:rPr>
                <w:rFonts w:ascii="Times New Roman" w:hAnsi="Times New Roman" w:cs="Times New Roman"/>
                <w:sz w:val="28"/>
                <w:szCs w:val="28"/>
                <w:lang w:val="uk-UA"/>
              </w:rPr>
              <w:t>ю проведено</w:t>
            </w: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 </w:t>
            </w:r>
          </w:p>
        </w:tc>
      </w:tr>
      <w:tr w:rsidR="0012447F" w:rsidRPr="0012447F" w:rsidTr="004F7173">
        <w:trPr>
          <w:trHeight w:val="981"/>
        </w:trPr>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lang w:val="uk-UA"/>
              </w:rPr>
              <w:t>Забезпечити регулярне висвітлення у місцевих засобах масової інформації процесу  реформування систе</w:t>
            </w:r>
            <w:r w:rsidRPr="0012447F">
              <w:rPr>
                <w:rFonts w:ascii="Times New Roman" w:hAnsi="Times New Roman" w:cs="Times New Roman"/>
                <w:sz w:val="28"/>
                <w:szCs w:val="28"/>
              </w:rPr>
              <w:t>ми</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rPr>
              <w:t>інституційного</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rPr>
              <w:t>догляду</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rPr>
              <w:t>і</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rPr>
              <w:t>виховання</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rPr>
              <w:t>дітей</w:t>
            </w:r>
            <w:r w:rsidRPr="0012447F">
              <w:rPr>
                <w:rFonts w:ascii="Times New Roman" w:hAnsi="Times New Roman" w:cs="Times New Roman"/>
                <w:sz w:val="28"/>
                <w:szCs w:val="28"/>
                <w:lang w:val="hr-HR"/>
              </w:rPr>
              <w:t xml:space="preserve">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en-US"/>
              </w:rPr>
              <w:t xml:space="preserve">2018-2026 </w:t>
            </w:r>
            <w:r w:rsidRPr="0012447F">
              <w:rPr>
                <w:rFonts w:ascii="Times New Roman" w:hAnsi="Times New Roman" w:cs="Times New Roman"/>
                <w:sz w:val="28"/>
                <w:szCs w:val="28"/>
                <w:lang w:val="uk-UA"/>
              </w:rPr>
              <w:t>роки</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Служба у справах дітей Мелітопольської міської ради Запорізької області,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r w:rsidRPr="0012447F">
              <w:rPr>
                <w:rFonts w:ascii="Times New Roman" w:hAnsi="Times New Roman" w:cs="Times New Roman"/>
                <w:sz w:val="28"/>
                <w:szCs w:val="28"/>
                <w:lang w:val="hr-HR"/>
              </w:rPr>
              <w:t xml:space="preserve"> </w:t>
            </w:r>
            <w:r w:rsidRPr="0012447F">
              <w:rPr>
                <w:rFonts w:ascii="Times New Roman" w:hAnsi="Times New Roman" w:cs="Times New Roman"/>
                <w:sz w:val="28"/>
                <w:szCs w:val="28"/>
                <w:lang w:val="uk-UA"/>
              </w:rPr>
              <w:t xml:space="preserve">управління </w:t>
            </w:r>
            <w:r w:rsidRPr="0012447F">
              <w:rPr>
                <w:rFonts w:ascii="Times New Roman" w:hAnsi="Times New Roman" w:cs="Times New Roman"/>
                <w:sz w:val="28"/>
                <w:szCs w:val="28"/>
                <w:lang w:val="hr-HR"/>
              </w:rPr>
              <w:t>освіти</w:t>
            </w:r>
            <w:r w:rsidRPr="0012447F">
              <w:rPr>
                <w:rFonts w:ascii="Times New Roman" w:hAnsi="Times New Roman" w:cs="Times New Roman"/>
                <w:sz w:val="28"/>
                <w:szCs w:val="28"/>
                <w:lang w:val="uk-UA"/>
              </w:rPr>
              <w:t xml:space="preserve"> Мелітопольської міської ради Запорізької області, Мелітопольський міський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інформаційний відділ  Мелітопольської міської ради Запорізької області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У місцевих ЗМІ започатковано тематичні рубрики, присвячені реформі.</w:t>
            </w:r>
          </w:p>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Не менше 1% від обсягу соціальної реклами теле</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rPr>
              <w:t xml:space="preserve">-  радіокомпаній присвячено висвітленню </w:t>
            </w:r>
            <w:r w:rsidRPr="0012447F">
              <w:rPr>
                <w:rFonts w:ascii="Times New Roman" w:hAnsi="Times New Roman" w:cs="Times New Roman"/>
                <w:sz w:val="28"/>
                <w:szCs w:val="28"/>
                <w:lang w:val="uk-UA"/>
              </w:rPr>
              <w:t xml:space="preserve">питань </w:t>
            </w:r>
            <w:r w:rsidRPr="0012447F">
              <w:rPr>
                <w:rFonts w:ascii="Times New Roman" w:hAnsi="Times New Roman" w:cs="Times New Roman"/>
                <w:sz w:val="28"/>
                <w:szCs w:val="28"/>
              </w:rPr>
              <w:t>реформування системи інституційного догляду та виховання дітей</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hr-HR"/>
              </w:rPr>
            </w:pPr>
            <w:r w:rsidRPr="0012447F">
              <w:rPr>
                <w:rFonts w:ascii="Times New Roman" w:hAnsi="Times New Roman" w:cs="Times New Roman"/>
                <w:sz w:val="28"/>
                <w:szCs w:val="28"/>
              </w:rPr>
              <w:t xml:space="preserve">Інформувати про розвиток сімейного патронату та наставництва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Почина</w:t>
            </w:r>
            <w:r w:rsidRPr="0012447F">
              <w:rPr>
                <w:rFonts w:ascii="Times New Roman" w:hAnsi="Times New Roman" w:cs="Times New Roman"/>
                <w:sz w:val="28"/>
                <w:szCs w:val="28"/>
                <w:lang w:val="uk-UA"/>
              </w:rPr>
              <w:t>-</w:t>
            </w:r>
            <w:r w:rsidRPr="0012447F">
              <w:rPr>
                <w:rFonts w:ascii="Times New Roman" w:hAnsi="Times New Roman" w:cs="Times New Roman"/>
                <w:sz w:val="28"/>
                <w:szCs w:val="28"/>
              </w:rPr>
              <w:t xml:space="preserve">ючи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з 201</w:t>
            </w:r>
            <w:r w:rsidRPr="0012447F">
              <w:rPr>
                <w:rFonts w:ascii="Times New Roman" w:hAnsi="Times New Roman" w:cs="Times New Roman"/>
                <w:sz w:val="28"/>
                <w:szCs w:val="28"/>
                <w:lang w:val="uk-UA"/>
              </w:rPr>
              <w:t>9</w:t>
            </w:r>
            <w:r w:rsidRPr="0012447F">
              <w:rPr>
                <w:rFonts w:ascii="Times New Roman" w:hAnsi="Times New Roman" w:cs="Times New Roman"/>
                <w:sz w:val="28"/>
                <w:szCs w:val="28"/>
              </w:rPr>
              <w:t xml:space="preserve"> року</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rPr>
              <w:t>Служба у справах дітей</w:t>
            </w:r>
            <w:r w:rsidRPr="0012447F">
              <w:rPr>
                <w:rFonts w:ascii="Times New Roman" w:hAnsi="Times New Roman" w:cs="Times New Roman"/>
                <w:sz w:val="28"/>
                <w:szCs w:val="28"/>
                <w:lang w:val="uk-UA"/>
              </w:rPr>
              <w:t xml:space="preserve"> Мелітопольської міської ради Запорізької області,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Мелітопольський міський  центр соціальних служб для сім'ї, дітей та молоді Мелітопольської міської ради Запорізької області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rPr>
            </w:pPr>
            <w:r w:rsidRPr="0012447F">
              <w:rPr>
                <w:rFonts w:ascii="Times New Roman" w:hAnsi="Times New Roman" w:cs="Times New Roman"/>
                <w:sz w:val="28"/>
                <w:szCs w:val="28"/>
                <w:lang w:val="uk-UA"/>
              </w:rPr>
              <w:t xml:space="preserve">Інформаційні </w:t>
            </w:r>
            <w:r w:rsidRPr="0012447F">
              <w:rPr>
                <w:rFonts w:ascii="Times New Roman" w:hAnsi="Times New Roman" w:cs="Times New Roman"/>
                <w:sz w:val="28"/>
                <w:szCs w:val="28"/>
              </w:rPr>
              <w:t xml:space="preserve">матеріали про розвиток сімейного патронату та наставництва розміщено в </w:t>
            </w:r>
            <w:r w:rsidRPr="0012447F">
              <w:rPr>
                <w:rFonts w:ascii="Times New Roman" w:hAnsi="Times New Roman" w:cs="Times New Roman"/>
                <w:sz w:val="28"/>
                <w:szCs w:val="28"/>
                <w:lang w:val="uk-UA"/>
              </w:rPr>
              <w:t xml:space="preserve">міських </w:t>
            </w:r>
            <w:r w:rsidRPr="0012447F">
              <w:rPr>
                <w:rFonts w:ascii="Times New Roman" w:hAnsi="Times New Roman" w:cs="Times New Roman"/>
                <w:sz w:val="28"/>
                <w:szCs w:val="28"/>
              </w:rPr>
              <w:t xml:space="preserve"> </w:t>
            </w:r>
            <w:r w:rsidRPr="0012447F">
              <w:rPr>
                <w:rFonts w:ascii="Times New Roman" w:hAnsi="Times New Roman" w:cs="Times New Roman"/>
                <w:sz w:val="28"/>
                <w:szCs w:val="28"/>
                <w:lang w:val="uk-UA"/>
              </w:rPr>
              <w:t>засобах масової інформації</w:t>
            </w:r>
            <w:r w:rsidRPr="0012447F">
              <w:rPr>
                <w:rFonts w:ascii="Times New Roman" w:hAnsi="Times New Roman" w:cs="Times New Roman"/>
                <w:sz w:val="28"/>
                <w:szCs w:val="28"/>
              </w:rPr>
              <w:t xml:space="preserve"> та</w:t>
            </w:r>
            <w:r w:rsidRPr="0012447F">
              <w:rPr>
                <w:rFonts w:ascii="Times New Roman" w:hAnsi="Times New Roman" w:cs="Times New Roman"/>
                <w:sz w:val="28"/>
                <w:szCs w:val="28"/>
                <w:lang w:val="uk-UA"/>
              </w:rPr>
              <w:t xml:space="preserve"> на </w:t>
            </w:r>
            <w:r w:rsidRPr="0012447F">
              <w:rPr>
                <w:rFonts w:ascii="Times New Roman" w:hAnsi="Times New Roman" w:cs="Times New Roman"/>
                <w:sz w:val="28"/>
                <w:szCs w:val="28"/>
              </w:rPr>
              <w:t xml:space="preserve"> веб-ре</w:t>
            </w:r>
            <w:r w:rsidRPr="0012447F">
              <w:rPr>
                <w:rFonts w:ascii="Times New Roman" w:hAnsi="Times New Roman" w:cs="Times New Roman"/>
                <w:sz w:val="28"/>
                <w:szCs w:val="28"/>
                <w:lang w:val="uk-UA"/>
              </w:rPr>
              <w:t>с</w:t>
            </w:r>
            <w:r w:rsidRPr="0012447F">
              <w:rPr>
                <w:rFonts w:ascii="Times New Roman" w:hAnsi="Times New Roman" w:cs="Times New Roman"/>
                <w:sz w:val="28"/>
                <w:szCs w:val="28"/>
              </w:rPr>
              <w:t>урсах регіону</w:t>
            </w:r>
          </w:p>
          <w:p w:rsidR="0012447F" w:rsidRPr="0012447F" w:rsidRDefault="0012447F" w:rsidP="0012447F">
            <w:pPr>
              <w:spacing w:after="0" w:line="240" w:lineRule="auto"/>
              <w:rPr>
                <w:rFonts w:ascii="Times New Roman" w:hAnsi="Times New Roman" w:cs="Times New Roman"/>
                <w:sz w:val="28"/>
                <w:szCs w:val="28"/>
                <w:lang w:val="hr-HR"/>
              </w:rPr>
            </w:pP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4)</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Запровадити  </w:t>
            </w:r>
            <w:r w:rsidRPr="0012447F">
              <w:rPr>
                <w:rFonts w:ascii="Times New Roman" w:hAnsi="Times New Roman" w:cs="Times New Roman"/>
                <w:sz w:val="28"/>
                <w:szCs w:val="28"/>
              </w:rPr>
              <w:t xml:space="preserve">виявлення, опис та поширення кращих практик розвитку соціальних послуг на сімейній основі для дітей та сімей </w:t>
            </w:r>
            <w:r w:rsidRPr="0012447F">
              <w:rPr>
                <w:rFonts w:ascii="Times New Roman" w:hAnsi="Times New Roman" w:cs="Times New Roman"/>
                <w:sz w:val="28"/>
                <w:szCs w:val="28"/>
                <w:lang w:val="uk-UA"/>
              </w:rPr>
              <w:t>міста</w:t>
            </w:r>
            <w:r w:rsidRPr="0012447F">
              <w:rPr>
                <w:rFonts w:ascii="Times New Roman" w:hAnsi="Times New Roman" w:cs="Times New Roman"/>
                <w:sz w:val="28"/>
                <w:szCs w:val="28"/>
              </w:rPr>
              <w:t xml:space="preserve">, які перебувають складних життєвих обставинах  </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hr-HR"/>
              </w:rPr>
              <w:t>Пошир</w:t>
            </w:r>
            <w:r w:rsidRPr="0012447F">
              <w:rPr>
                <w:rFonts w:ascii="Times New Roman" w:hAnsi="Times New Roman" w:cs="Times New Roman"/>
                <w:sz w:val="28"/>
                <w:szCs w:val="28"/>
                <w:lang w:val="uk-UA"/>
              </w:rPr>
              <w:t xml:space="preserve">ювати </w:t>
            </w:r>
            <w:r w:rsidRPr="0012447F">
              <w:rPr>
                <w:rFonts w:ascii="Times New Roman" w:hAnsi="Times New Roman" w:cs="Times New Roman"/>
                <w:sz w:val="28"/>
                <w:szCs w:val="28"/>
                <w:lang w:val="hr-HR"/>
              </w:rPr>
              <w:t xml:space="preserve"> досвід діяльності груп взаємодопомоги батьків дітей з інвалідністю та  включення дітей з інвалідністю до місце</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вих спільнот (підтримане волонтерство, інклюзивне дозвілля, доступні заклади культури і спорту)</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lang w:val="uk-UA"/>
              </w:rPr>
              <w:t xml:space="preserve"> з </w:t>
            </w:r>
            <w:r w:rsidRPr="0012447F">
              <w:rPr>
                <w:rFonts w:ascii="Times New Roman" w:hAnsi="Times New Roman" w:cs="Times New Roman"/>
                <w:sz w:val="28"/>
                <w:szCs w:val="28"/>
                <w:lang w:val="en-US"/>
              </w:rPr>
              <w:t xml:space="preserve">I </w:t>
            </w:r>
            <w:r w:rsidRPr="0012447F">
              <w:rPr>
                <w:rFonts w:ascii="Times New Roman" w:hAnsi="Times New Roman" w:cs="Times New Roman"/>
                <w:sz w:val="28"/>
                <w:szCs w:val="28"/>
              </w:rPr>
              <w:t>квартал</w:t>
            </w:r>
            <w:r w:rsidRPr="0012447F">
              <w:rPr>
                <w:rFonts w:ascii="Times New Roman" w:hAnsi="Times New Roman" w:cs="Times New Roman"/>
                <w:sz w:val="28"/>
                <w:szCs w:val="28"/>
                <w:lang w:val="uk-UA"/>
              </w:rPr>
              <w:t>у</w:t>
            </w:r>
            <w:r w:rsidRPr="0012447F">
              <w:rPr>
                <w:rFonts w:ascii="Times New Roman" w:hAnsi="Times New Roman" w:cs="Times New Roman"/>
                <w:sz w:val="28"/>
                <w:szCs w:val="28"/>
              </w:rPr>
              <w:t xml:space="preserve"> </w:t>
            </w:r>
          </w:p>
          <w:p w:rsidR="0012447F" w:rsidRPr="0012447F" w:rsidRDefault="0012447F" w:rsidP="0012447F">
            <w:pPr>
              <w:spacing w:after="0" w:line="240" w:lineRule="auto"/>
              <w:rPr>
                <w:rFonts w:ascii="Times New Roman" w:hAnsi="Times New Roman" w:cs="Times New Roman"/>
                <w:sz w:val="28"/>
                <w:szCs w:val="28"/>
                <w:lang w:val="hr-HR"/>
              </w:rPr>
            </w:pPr>
            <w:r w:rsidRPr="0012447F">
              <w:rPr>
                <w:rFonts w:ascii="Times New Roman" w:hAnsi="Times New Roman" w:cs="Times New Roman"/>
                <w:sz w:val="28"/>
                <w:szCs w:val="28"/>
              </w:rPr>
              <w:t>201</w:t>
            </w:r>
            <w:r w:rsidRPr="0012447F">
              <w:rPr>
                <w:rFonts w:ascii="Times New Roman" w:hAnsi="Times New Roman" w:cs="Times New Roman"/>
                <w:sz w:val="28"/>
                <w:szCs w:val="28"/>
                <w:lang w:val="uk-UA"/>
              </w:rPr>
              <w:t>9</w:t>
            </w:r>
            <w:r w:rsidRPr="0012447F">
              <w:rPr>
                <w:rFonts w:ascii="Times New Roman" w:hAnsi="Times New Roman" w:cs="Times New Roman"/>
                <w:sz w:val="28"/>
                <w:szCs w:val="28"/>
              </w:rPr>
              <w:t xml:space="preserve"> року</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Управління соціального захисту населення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rPr>
              <w:t>Служба у справах дітей</w:t>
            </w:r>
            <w:r w:rsidRPr="0012447F">
              <w:rPr>
                <w:rFonts w:ascii="Times New Roman" w:hAnsi="Times New Roman" w:cs="Times New Roman"/>
                <w:sz w:val="28"/>
                <w:szCs w:val="28"/>
                <w:lang w:val="uk-UA"/>
              </w:rPr>
              <w:t xml:space="preserve"> Мелітопольської міської ради Запорізької області, </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Мелітопольський міський </w:t>
            </w:r>
            <w:r w:rsidRPr="0012447F">
              <w:rPr>
                <w:rFonts w:ascii="Times New Roman" w:hAnsi="Times New Roman" w:cs="Times New Roman"/>
                <w:sz w:val="28"/>
                <w:szCs w:val="28"/>
              </w:rPr>
              <w:t xml:space="preserve"> центр соціальних служб для сім'ї, дітей та молоді</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hr-HR"/>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hr-HR"/>
              </w:rPr>
              <w:t>Щороку</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lang w:val="hr-HR"/>
              </w:rPr>
              <w:t xml:space="preserve">поширюється інформаційна довідка щодо кращих практик надання соціальних послуг на сімейній основі для дітей та сімей </w:t>
            </w:r>
            <w:r w:rsidRPr="0012447F">
              <w:rPr>
                <w:rFonts w:ascii="Times New Roman" w:hAnsi="Times New Roman" w:cs="Times New Roman"/>
                <w:sz w:val="28"/>
                <w:szCs w:val="28"/>
                <w:lang w:val="uk-UA"/>
              </w:rPr>
              <w:t>міста</w:t>
            </w:r>
            <w:r w:rsidRPr="0012447F">
              <w:rPr>
                <w:rFonts w:ascii="Times New Roman" w:hAnsi="Times New Roman" w:cs="Times New Roman"/>
                <w:sz w:val="28"/>
                <w:szCs w:val="28"/>
                <w:lang w:val="hr-HR"/>
              </w:rPr>
              <w:t>, які перебувають у складних життєвих обставинах,</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hr-HR"/>
              </w:rPr>
              <w:t>діяльності груп взаємодопомоги батьків дітей з інвалідністю</w:t>
            </w:r>
            <w:r w:rsidRPr="0012447F">
              <w:rPr>
                <w:rFonts w:ascii="Times New Roman" w:hAnsi="Times New Roman" w:cs="Times New Roman"/>
                <w:sz w:val="28"/>
                <w:szCs w:val="28"/>
                <w:lang w:val="uk-UA"/>
              </w:rPr>
              <w:t>,</w:t>
            </w:r>
            <w:r w:rsidRPr="0012447F">
              <w:rPr>
                <w:rFonts w:ascii="Times New Roman" w:hAnsi="Times New Roman" w:cs="Times New Roman"/>
                <w:sz w:val="28"/>
                <w:szCs w:val="28"/>
                <w:lang w:val="hr-HR"/>
              </w:rPr>
              <w:t xml:space="preserve"> підтриман</w:t>
            </w:r>
            <w:r w:rsidRPr="0012447F">
              <w:rPr>
                <w:rFonts w:ascii="Times New Roman" w:hAnsi="Times New Roman" w:cs="Times New Roman"/>
                <w:sz w:val="28"/>
                <w:szCs w:val="28"/>
                <w:lang w:val="uk-UA"/>
              </w:rPr>
              <w:t>ого</w:t>
            </w:r>
            <w:r w:rsidRPr="0012447F">
              <w:rPr>
                <w:rFonts w:ascii="Times New Roman" w:hAnsi="Times New Roman" w:cs="Times New Roman"/>
                <w:sz w:val="28"/>
                <w:szCs w:val="28"/>
                <w:lang w:val="hr-HR"/>
              </w:rPr>
              <w:t xml:space="preserve"> волонтерств</w:t>
            </w:r>
            <w:r w:rsidRPr="0012447F">
              <w:rPr>
                <w:rFonts w:ascii="Times New Roman" w:hAnsi="Times New Roman" w:cs="Times New Roman"/>
                <w:sz w:val="28"/>
                <w:szCs w:val="28"/>
                <w:lang w:val="uk-UA"/>
              </w:rPr>
              <w:t>а</w:t>
            </w:r>
            <w:r w:rsidRPr="0012447F">
              <w:rPr>
                <w:rFonts w:ascii="Times New Roman" w:hAnsi="Times New Roman" w:cs="Times New Roman"/>
                <w:sz w:val="28"/>
                <w:szCs w:val="28"/>
                <w:lang w:val="hr-HR"/>
              </w:rPr>
              <w:t>, інклюзивн</w:t>
            </w:r>
            <w:r w:rsidRPr="0012447F">
              <w:rPr>
                <w:rFonts w:ascii="Times New Roman" w:hAnsi="Times New Roman" w:cs="Times New Roman"/>
                <w:sz w:val="28"/>
                <w:szCs w:val="28"/>
                <w:lang w:val="uk-UA"/>
              </w:rPr>
              <w:t>ого</w:t>
            </w:r>
            <w:r w:rsidRPr="0012447F">
              <w:rPr>
                <w:rFonts w:ascii="Times New Roman" w:hAnsi="Times New Roman" w:cs="Times New Roman"/>
                <w:sz w:val="28"/>
                <w:szCs w:val="28"/>
                <w:lang w:val="hr-HR"/>
              </w:rPr>
              <w:t xml:space="preserve"> дозвілля, доступн</w:t>
            </w:r>
            <w:r w:rsidRPr="0012447F">
              <w:rPr>
                <w:rFonts w:ascii="Times New Roman" w:hAnsi="Times New Roman" w:cs="Times New Roman"/>
                <w:sz w:val="28"/>
                <w:szCs w:val="28"/>
                <w:lang w:val="uk-UA"/>
              </w:rPr>
              <w:t>их</w:t>
            </w:r>
            <w:r w:rsidRPr="0012447F">
              <w:rPr>
                <w:rFonts w:ascii="Times New Roman" w:hAnsi="Times New Roman" w:cs="Times New Roman"/>
                <w:sz w:val="28"/>
                <w:szCs w:val="28"/>
                <w:lang w:val="hr-HR"/>
              </w:rPr>
              <w:t xml:space="preserve"> заклад</w:t>
            </w:r>
            <w:r w:rsidRPr="0012447F">
              <w:rPr>
                <w:rFonts w:ascii="Times New Roman" w:hAnsi="Times New Roman" w:cs="Times New Roman"/>
                <w:sz w:val="28"/>
                <w:szCs w:val="28"/>
                <w:lang w:val="uk-UA"/>
              </w:rPr>
              <w:t>ів</w:t>
            </w:r>
            <w:r w:rsidRPr="0012447F">
              <w:rPr>
                <w:rFonts w:ascii="Times New Roman" w:hAnsi="Times New Roman" w:cs="Times New Roman"/>
                <w:sz w:val="28"/>
                <w:szCs w:val="28"/>
                <w:lang w:val="hr-HR"/>
              </w:rPr>
              <w:t xml:space="preserve"> культури і спорту</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hr-HR"/>
              </w:rPr>
              <w:t xml:space="preserve"> для розміщення на офіційному сайті структурних підрозділів </w:t>
            </w:r>
            <w:r w:rsidRPr="0012447F">
              <w:rPr>
                <w:rFonts w:ascii="Times New Roman" w:hAnsi="Times New Roman" w:cs="Times New Roman"/>
                <w:sz w:val="28"/>
                <w:szCs w:val="28"/>
                <w:lang w:val="uk-UA"/>
              </w:rPr>
              <w:t>виконкому</w:t>
            </w: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К</w:t>
            </w:r>
            <w:r w:rsidRPr="0012447F">
              <w:rPr>
                <w:rFonts w:ascii="Times New Roman" w:hAnsi="Times New Roman" w:cs="Times New Roman"/>
                <w:sz w:val="28"/>
                <w:szCs w:val="28"/>
                <w:lang w:val="hr-HR"/>
              </w:rPr>
              <w:t>ращі українські практики</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lang w:val="hr-HR"/>
              </w:rPr>
              <w:t>представлено під час міжвідомчої робочої наради за участ</w:t>
            </w:r>
            <w:r w:rsidRPr="0012447F">
              <w:rPr>
                <w:rFonts w:ascii="Times New Roman" w:hAnsi="Times New Roman" w:cs="Times New Roman"/>
                <w:sz w:val="28"/>
                <w:szCs w:val="28"/>
                <w:lang w:val="uk-UA"/>
              </w:rPr>
              <w:t>ю</w:t>
            </w:r>
            <w:r w:rsidRPr="0012447F">
              <w:rPr>
                <w:rFonts w:ascii="Times New Roman" w:hAnsi="Times New Roman" w:cs="Times New Roman"/>
                <w:sz w:val="28"/>
                <w:szCs w:val="28"/>
                <w:lang w:val="hr-HR"/>
              </w:rPr>
              <w:t xml:space="preserve"> представників</w:t>
            </w:r>
            <w:r w:rsidRPr="0012447F">
              <w:rPr>
                <w:rFonts w:ascii="Times New Roman" w:hAnsi="Times New Roman" w:cs="Times New Roman"/>
                <w:sz w:val="28"/>
                <w:szCs w:val="28"/>
                <w:lang w:val="uk-UA"/>
              </w:rPr>
              <w:t xml:space="preserve">  широкої громадськості.</w:t>
            </w:r>
            <w:r w:rsidRPr="0012447F">
              <w:rPr>
                <w:rFonts w:ascii="Times New Roman" w:hAnsi="Times New Roman" w:cs="Times New Roman"/>
                <w:sz w:val="28"/>
                <w:szCs w:val="28"/>
                <w:lang w:val="hr-HR"/>
              </w:rPr>
              <w:t xml:space="preserve"> </w:t>
            </w:r>
          </w:p>
          <w:p w:rsidR="0012447F" w:rsidRPr="0012447F" w:rsidRDefault="0012447F" w:rsidP="0012447F">
            <w:pPr>
              <w:spacing w:after="0" w:line="240" w:lineRule="auto"/>
              <w:jc w:val="both"/>
              <w:rPr>
                <w:rFonts w:ascii="Times New Roman" w:hAnsi="Times New Roman" w:cs="Times New Roman"/>
                <w:sz w:val="28"/>
                <w:szCs w:val="28"/>
                <w:lang w:val="uk-UA"/>
              </w:rPr>
            </w:pP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1)</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Інформаційно-просвітницькі заходи</w:t>
            </w: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Проведення інформа-ційно-просвітницьких заходів до Всесвітнього дня хоспісної і паліативної допомоги </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Щороку,</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другий тиждень жовтня</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Відділ охорони здоров’я Мелітопольської міської ради Запорізької області</w:t>
            </w: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Забезпечено щорічне інформу-вання громадськості про стан надання у місті хоспісної і паліативної допомоги </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Розповсюдження або розробка та розповсюдження інформаційних матеріалів: брошур, листівок, плакатів, буклетів для різних цільових аудиторій  населення</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highlight w:val="yellow"/>
                <w:lang w:val="uk-UA"/>
              </w:rPr>
            </w:pPr>
            <w:r w:rsidRPr="0012447F">
              <w:rPr>
                <w:rFonts w:ascii="Times New Roman" w:hAnsi="Times New Roman" w:cs="Times New Roman"/>
                <w:sz w:val="28"/>
                <w:szCs w:val="28"/>
                <w:lang w:val="uk-UA"/>
              </w:rPr>
              <w:t>2018-2020 роки</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highlight w:val="yellow"/>
                <w:lang w:val="uk-UA"/>
              </w:rPr>
            </w:pPr>
            <w:r w:rsidRPr="0012447F">
              <w:rPr>
                <w:rFonts w:ascii="Times New Roman" w:hAnsi="Times New Roman" w:cs="Times New Roman"/>
                <w:sz w:val="28"/>
                <w:szCs w:val="28"/>
                <w:lang w:val="uk-UA"/>
              </w:rPr>
              <w:t xml:space="preserve">Служба у справах дітей Мелітопольської міської ради Запорізької області, Мелітопольський міський </w:t>
            </w:r>
            <w:r w:rsidRPr="0012447F">
              <w:rPr>
                <w:rFonts w:ascii="Times New Roman" w:hAnsi="Times New Roman" w:cs="Times New Roman"/>
                <w:sz w:val="28"/>
                <w:szCs w:val="28"/>
                <w:lang w:val="hr-HR"/>
              </w:rPr>
              <w:t xml:space="preserve">центр соціальних служб для сім'ї, дітей та </w:t>
            </w:r>
            <w:r w:rsidRPr="0012447F">
              <w:rPr>
                <w:rFonts w:ascii="Times New Roman" w:hAnsi="Times New Roman" w:cs="Times New Roman"/>
                <w:sz w:val="28"/>
                <w:szCs w:val="28"/>
                <w:lang w:val="uk-UA"/>
              </w:rPr>
              <w:t xml:space="preserve"> </w:t>
            </w:r>
            <w:r w:rsidRPr="0012447F">
              <w:rPr>
                <w:rFonts w:ascii="Times New Roman" w:hAnsi="Times New Roman" w:cs="Times New Roman"/>
                <w:sz w:val="28"/>
                <w:szCs w:val="28"/>
                <w:lang w:val="hr-HR"/>
              </w:rPr>
              <w:t>молоді</w:t>
            </w:r>
            <w:r w:rsidRPr="0012447F">
              <w:rPr>
                <w:rFonts w:ascii="Times New Roman" w:hAnsi="Times New Roman" w:cs="Times New Roman"/>
                <w:sz w:val="28"/>
                <w:szCs w:val="28"/>
                <w:lang w:val="uk-UA"/>
              </w:rPr>
              <w:t xml:space="preserve"> </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highlight w:val="yellow"/>
                <w:lang w:val="uk-UA"/>
              </w:rPr>
            </w:pPr>
            <w:r w:rsidRPr="0012447F">
              <w:rPr>
                <w:rFonts w:ascii="Times New Roman" w:hAnsi="Times New Roman" w:cs="Times New Roman"/>
                <w:sz w:val="28"/>
                <w:szCs w:val="28"/>
              </w:rPr>
              <w:t>М</w:t>
            </w:r>
            <w:r w:rsidRPr="0012447F">
              <w:rPr>
                <w:rFonts w:ascii="Times New Roman" w:hAnsi="Times New Roman" w:cs="Times New Roman"/>
                <w:sz w:val="28"/>
                <w:szCs w:val="28"/>
                <w:lang w:val="uk-UA"/>
              </w:rPr>
              <w:t>атеріали поширюються серед  різних цільових аудиторій  населення</w:t>
            </w:r>
          </w:p>
        </w:tc>
      </w:tr>
      <w:tr w:rsidR="0012447F" w:rsidRPr="0012447F" w:rsidTr="004F7173">
        <w:tc>
          <w:tcPr>
            <w:tcW w:w="539"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3)</w:t>
            </w:r>
          </w:p>
        </w:tc>
        <w:tc>
          <w:tcPr>
            <w:tcW w:w="2297"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p>
        </w:tc>
        <w:tc>
          <w:tcPr>
            <w:tcW w:w="2976" w:type="dxa"/>
            <w:gridSpan w:val="2"/>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Проведення міських  заходів з нагоди Дня захисту дітей, Дня спільних дій в інтересах дітей, Дня усиновлення</w:t>
            </w:r>
          </w:p>
        </w:tc>
        <w:tc>
          <w:tcPr>
            <w:tcW w:w="1420"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2018-2026</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роки</w:t>
            </w:r>
          </w:p>
        </w:tc>
        <w:tc>
          <w:tcPr>
            <w:tcW w:w="2607" w:type="dxa"/>
            <w:gridSpan w:val="3"/>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Служба у справах дітей Мелітопольської міської ради Запорізької області</w:t>
            </w:r>
          </w:p>
        </w:tc>
        <w:tc>
          <w:tcPr>
            <w:tcW w:w="4358" w:type="dxa"/>
            <w:tcBorders>
              <w:top w:val="single" w:sz="4" w:space="0" w:color="auto"/>
              <w:left w:val="single" w:sz="4" w:space="0" w:color="auto"/>
              <w:bottom w:val="single" w:sz="4" w:space="0" w:color="auto"/>
              <w:right w:val="single" w:sz="4" w:space="0" w:color="auto"/>
            </w:tcBorders>
          </w:tcPr>
          <w:p w:rsidR="0012447F" w:rsidRPr="0012447F" w:rsidRDefault="0012447F" w:rsidP="0012447F">
            <w:pPr>
              <w:spacing w:after="0" w:line="240" w:lineRule="auto"/>
              <w:jc w:val="both"/>
              <w:rPr>
                <w:rFonts w:ascii="Times New Roman" w:hAnsi="Times New Roman" w:cs="Times New Roman"/>
                <w:sz w:val="28"/>
                <w:szCs w:val="28"/>
                <w:lang w:val="uk-UA"/>
              </w:rPr>
            </w:pPr>
            <w:r w:rsidRPr="0012447F">
              <w:rPr>
                <w:rFonts w:ascii="Times New Roman" w:hAnsi="Times New Roman" w:cs="Times New Roman"/>
                <w:sz w:val="28"/>
                <w:szCs w:val="28"/>
                <w:lang w:val="uk-UA"/>
              </w:rPr>
              <w:t xml:space="preserve">Щороку проводяться культурно-просвітницькі заходи для дітей пільгових категорій заходи з пропагування сімейних форм виховання </w:t>
            </w:r>
          </w:p>
        </w:tc>
      </w:tr>
    </w:tbl>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Начальник служби у справах дітей</w:t>
      </w:r>
    </w:p>
    <w:p w:rsidR="0012447F" w:rsidRPr="0012447F" w:rsidRDefault="0012447F" w:rsidP="0012447F">
      <w:pPr>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Мелітопольської міської ради Запорізької області</w:t>
      </w:r>
      <w:r w:rsidRPr="0012447F">
        <w:rPr>
          <w:rFonts w:ascii="Times New Roman" w:hAnsi="Times New Roman" w:cs="Times New Roman"/>
          <w:sz w:val="28"/>
          <w:szCs w:val="28"/>
          <w:lang w:val="uk-UA"/>
        </w:rPr>
        <w:tab/>
      </w:r>
      <w:r w:rsidRPr="0012447F">
        <w:rPr>
          <w:rFonts w:ascii="Times New Roman" w:hAnsi="Times New Roman" w:cs="Times New Roman"/>
          <w:sz w:val="28"/>
          <w:szCs w:val="28"/>
          <w:lang w:val="uk-UA"/>
        </w:rPr>
        <w:tab/>
      </w:r>
      <w:r w:rsidRPr="0012447F">
        <w:rPr>
          <w:rFonts w:ascii="Times New Roman" w:hAnsi="Times New Roman" w:cs="Times New Roman"/>
          <w:sz w:val="28"/>
          <w:szCs w:val="28"/>
          <w:lang w:val="uk-UA"/>
        </w:rPr>
        <w:tab/>
      </w:r>
      <w:r w:rsidRPr="0012447F">
        <w:rPr>
          <w:rFonts w:ascii="Times New Roman" w:hAnsi="Times New Roman" w:cs="Times New Roman"/>
          <w:sz w:val="28"/>
          <w:szCs w:val="28"/>
          <w:lang w:val="uk-UA"/>
        </w:rPr>
        <w:tab/>
      </w:r>
      <w:r w:rsidRPr="0012447F">
        <w:rPr>
          <w:rFonts w:ascii="Times New Roman" w:hAnsi="Times New Roman" w:cs="Times New Roman"/>
          <w:sz w:val="28"/>
          <w:szCs w:val="28"/>
          <w:lang w:val="uk-UA"/>
        </w:rPr>
        <w:tab/>
      </w:r>
      <w:r w:rsidRPr="0012447F">
        <w:rPr>
          <w:rFonts w:ascii="Times New Roman" w:hAnsi="Times New Roman" w:cs="Times New Roman"/>
          <w:sz w:val="28"/>
          <w:szCs w:val="28"/>
          <w:lang w:val="uk-UA"/>
        </w:rPr>
        <w:tab/>
      </w:r>
      <w:r w:rsidRPr="0012447F">
        <w:rPr>
          <w:rFonts w:ascii="Times New Roman" w:hAnsi="Times New Roman" w:cs="Times New Roman"/>
          <w:sz w:val="28"/>
          <w:szCs w:val="28"/>
          <w:lang w:val="uk-UA"/>
        </w:rPr>
        <w:tab/>
        <w:t>О. ПРОКОПЕНКО</w:t>
      </w:r>
    </w:p>
    <w:p w:rsidR="0012447F" w:rsidRPr="0012447F" w:rsidRDefault="0012447F" w:rsidP="0012447F">
      <w:pPr>
        <w:tabs>
          <w:tab w:val="left" w:pos="10140"/>
        </w:tabs>
        <w:spacing w:after="0" w:line="240" w:lineRule="auto"/>
        <w:rPr>
          <w:rFonts w:ascii="Times New Roman" w:hAnsi="Times New Roman" w:cs="Times New Roman"/>
          <w:sz w:val="28"/>
          <w:szCs w:val="28"/>
          <w:lang w:val="uk-UA"/>
        </w:rPr>
      </w:pPr>
      <w:r w:rsidRPr="0012447F">
        <w:rPr>
          <w:rFonts w:ascii="Times New Roman" w:hAnsi="Times New Roman" w:cs="Times New Roman"/>
          <w:sz w:val="28"/>
          <w:szCs w:val="28"/>
          <w:lang w:val="uk-UA"/>
        </w:rPr>
        <w:tab/>
      </w:r>
    </w:p>
    <w:p w:rsidR="0012447F" w:rsidRPr="0012447F" w:rsidRDefault="0012447F" w:rsidP="0012447F">
      <w:pPr>
        <w:pStyle w:val="a3"/>
        <w:jc w:val="both"/>
        <w:rPr>
          <w:rFonts w:ascii="Times New Roman" w:hAnsi="Times New Roman" w:cs="Times New Roman"/>
          <w:sz w:val="28"/>
          <w:szCs w:val="28"/>
          <w:lang w:val="uk-UA"/>
        </w:rPr>
      </w:pPr>
    </w:p>
    <w:sectPr w:rsidR="0012447F" w:rsidRPr="0012447F" w:rsidSect="0012447F">
      <w:headerReference w:type="default" r:id="rId12"/>
      <w:headerReference w:type="first" r:id="rId13"/>
      <w:pgSz w:w="16838" w:h="11906" w:orient="landscape"/>
      <w:pgMar w:top="1701" w:right="567" w:bottom="1134" w:left="184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AE" w:rsidRDefault="007048AE" w:rsidP="0012447F">
      <w:pPr>
        <w:spacing w:after="0" w:line="240" w:lineRule="auto"/>
      </w:pPr>
      <w:r>
        <w:separator/>
      </w:r>
    </w:p>
  </w:endnote>
  <w:endnote w:type="continuationSeparator" w:id="0">
    <w:p w:rsidR="007048AE" w:rsidRDefault="007048AE" w:rsidP="0012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AE" w:rsidRDefault="007048AE" w:rsidP="0012447F">
      <w:pPr>
        <w:spacing w:after="0" w:line="240" w:lineRule="auto"/>
      </w:pPr>
      <w:r>
        <w:separator/>
      </w:r>
    </w:p>
  </w:footnote>
  <w:footnote w:type="continuationSeparator" w:id="0">
    <w:p w:rsidR="007048AE" w:rsidRDefault="007048AE" w:rsidP="0012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0E7" w:rsidRPr="009A255D" w:rsidRDefault="007048AE" w:rsidP="008D44A1">
    <w:pPr>
      <w:pStyle w:val="a8"/>
      <w:framePr w:wrap="auto" w:vAnchor="text" w:hAnchor="page" w:x="1771" w:y="-18"/>
      <w:jc w:val="center"/>
      <w:rPr>
        <w:rStyle w:val="aa"/>
        <w:sz w:val="24"/>
        <w:szCs w:val="24"/>
      </w:rPr>
    </w:pPr>
    <w:r w:rsidRPr="009A255D">
      <w:rPr>
        <w:rStyle w:val="aa"/>
        <w:sz w:val="24"/>
        <w:szCs w:val="24"/>
      </w:rPr>
      <w:fldChar w:fldCharType="begin"/>
    </w:r>
    <w:r w:rsidRPr="009A255D">
      <w:rPr>
        <w:rStyle w:val="aa"/>
        <w:sz w:val="24"/>
        <w:szCs w:val="24"/>
      </w:rPr>
      <w:instrText xml:space="preserve">PAGE  </w:instrText>
    </w:r>
    <w:r w:rsidRPr="009A255D">
      <w:rPr>
        <w:rStyle w:val="aa"/>
        <w:sz w:val="24"/>
        <w:szCs w:val="24"/>
      </w:rPr>
      <w:fldChar w:fldCharType="separate"/>
    </w:r>
    <w:r w:rsidR="0012447F">
      <w:rPr>
        <w:rStyle w:val="aa"/>
        <w:noProof/>
        <w:sz w:val="24"/>
        <w:szCs w:val="24"/>
      </w:rPr>
      <w:t>40</w:t>
    </w:r>
    <w:r w:rsidRPr="009A255D">
      <w:rPr>
        <w:rStyle w:val="aa"/>
        <w:sz w:val="24"/>
        <w:szCs w:val="24"/>
      </w:rPr>
      <w:fldChar w:fldCharType="end"/>
    </w:r>
  </w:p>
  <w:p w:rsidR="003340E7" w:rsidRPr="00625F93" w:rsidRDefault="007048AE" w:rsidP="00722051">
    <w:pPr>
      <w:pStyle w:val="a8"/>
      <w:framePr w:wrap="auto" w:vAnchor="text" w:hAnchor="page" w:x="1771" w:y="-18"/>
      <w:ind w:left="11340"/>
      <w:rPr>
        <w:rStyle w:val="aa"/>
      </w:rPr>
    </w:pPr>
    <w:r>
      <w:rPr>
        <w:rStyle w:val="aa"/>
      </w:rPr>
      <w:t>Продовження додатка</w:t>
    </w:r>
  </w:p>
  <w:tbl>
    <w:tblPr>
      <w:tblW w:w="141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2977"/>
      <w:gridCol w:w="1417"/>
      <w:gridCol w:w="2552"/>
      <w:gridCol w:w="4253"/>
    </w:tblGrid>
    <w:tr w:rsidR="003340E7" w:rsidRPr="00407166" w:rsidTr="00FC030D">
      <w:trPr>
        <w:trHeight w:val="207"/>
        <w:jc w:val="right"/>
      </w:trPr>
      <w:tc>
        <w:tcPr>
          <w:tcW w:w="675" w:type="dxa"/>
        </w:tcPr>
        <w:p w:rsidR="003340E7" w:rsidRPr="00407166" w:rsidRDefault="007048AE" w:rsidP="008D44A1">
          <w:pPr>
            <w:framePr w:wrap="auto" w:vAnchor="text" w:hAnchor="page" w:x="1771" w:y="-18"/>
            <w:jc w:val="center"/>
            <w:rPr>
              <w:sz w:val="24"/>
              <w:szCs w:val="24"/>
              <w:lang w:val="hr-HR"/>
            </w:rPr>
          </w:pPr>
          <w:r w:rsidRPr="00407166">
            <w:rPr>
              <w:sz w:val="24"/>
              <w:szCs w:val="24"/>
            </w:rPr>
            <w:t>1</w:t>
          </w:r>
        </w:p>
      </w:tc>
      <w:tc>
        <w:tcPr>
          <w:tcW w:w="2268" w:type="dxa"/>
        </w:tcPr>
        <w:p w:rsidR="003340E7" w:rsidRPr="00407166" w:rsidRDefault="007048AE" w:rsidP="008D44A1">
          <w:pPr>
            <w:framePr w:wrap="auto" w:vAnchor="text" w:hAnchor="page" w:x="1771" w:y="-18"/>
            <w:jc w:val="center"/>
            <w:rPr>
              <w:sz w:val="24"/>
              <w:szCs w:val="24"/>
              <w:lang w:val="hr-HR"/>
            </w:rPr>
          </w:pPr>
          <w:r w:rsidRPr="00407166">
            <w:rPr>
              <w:sz w:val="24"/>
              <w:szCs w:val="24"/>
            </w:rPr>
            <w:t>2</w:t>
          </w:r>
        </w:p>
      </w:tc>
      <w:tc>
        <w:tcPr>
          <w:tcW w:w="2977" w:type="dxa"/>
        </w:tcPr>
        <w:p w:rsidR="003340E7" w:rsidRPr="00407166" w:rsidRDefault="007048AE" w:rsidP="008D44A1">
          <w:pPr>
            <w:framePr w:wrap="auto" w:vAnchor="text" w:hAnchor="page" w:x="1771" w:y="-18"/>
            <w:jc w:val="center"/>
            <w:rPr>
              <w:sz w:val="24"/>
              <w:szCs w:val="24"/>
              <w:lang w:val="hr-HR"/>
            </w:rPr>
          </w:pPr>
          <w:r w:rsidRPr="00407166">
            <w:rPr>
              <w:sz w:val="24"/>
              <w:szCs w:val="24"/>
            </w:rPr>
            <w:t>3</w:t>
          </w:r>
        </w:p>
      </w:tc>
      <w:tc>
        <w:tcPr>
          <w:tcW w:w="1417" w:type="dxa"/>
        </w:tcPr>
        <w:p w:rsidR="003340E7" w:rsidRPr="00407166" w:rsidRDefault="007048AE" w:rsidP="008D44A1">
          <w:pPr>
            <w:framePr w:wrap="auto" w:vAnchor="text" w:hAnchor="page" w:x="1771" w:y="-18"/>
            <w:jc w:val="center"/>
            <w:rPr>
              <w:sz w:val="24"/>
              <w:szCs w:val="24"/>
              <w:lang w:val="hr-HR"/>
            </w:rPr>
          </w:pPr>
          <w:r w:rsidRPr="00407166">
            <w:rPr>
              <w:sz w:val="24"/>
              <w:szCs w:val="24"/>
            </w:rPr>
            <w:t>4</w:t>
          </w:r>
        </w:p>
      </w:tc>
      <w:tc>
        <w:tcPr>
          <w:tcW w:w="2552" w:type="dxa"/>
        </w:tcPr>
        <w:p w:rsidR="003340E7" w:rsidRPr="00407166" w:rsidRDefault="007048AE" w:rsidP="008D44A1">
          <w:pPr>
            <w:framePr w:wrap="auto" w:vAnchor="text" w:hAnchor="page" w:x="1771" w:y="-18"/>
            <w:jc w:val="center"/>
            <w:rPr>
              <w:sz w:val="24"/>
              <w:szCs w:val="24"/>
              <w:lang w:val="hr-HR"/>
            </w:rPr>
          </w:pPr>
          <w:r w:rsidRPr="00407166">
            <w:rPr>
              <w:sz w:val="24"/>
              <w:szCs w:val="24"/>
            </w:rPr>
            <w:t>5</w:t>
          </w:r>
        </w:p>
      </w:tc>
      <w:tc>
        <w:tcPr>
          <w:tcW w:w="4253" w:type="dxa"/>
        </w:tcPr>
        <w:p w:rsidR="003340E7" w:rsidRPr="00407166" w:rsidRDefault="007048AE" w:rsidP="008D44A1">
          <w:pPr>
            <w:framePr w:wrap="auto" w:vAnchor="text" w:hAnchor="page" w:x="1771" w:y="-18"/>
            <w:jc w:val="center"/>
            <w:rPr>
              <w:sz w:val="24"/>
              <w:szCs w:val="24"/>
            </w:rPr>
          </w:pPr>
          <w:r>
            <w:rPr>
              <w:sz w:val="24"/>
              <w:szCs w:val="24"/>
            </w:rPr>
            <w:t>6</w:t>
          </w:r>
        </w:p>
      </w:tc>
    </w:tr>
  </w:tbl>
  <w:p w:rsidR="003340E7" w:rsidRPr="00625F93" w:rsidRDefault="007048AE" w:rsidP="008D44A1">
    <w:pPr>
      <w:pStyle w:val="a8"/>
      <w:framePr w:wrap="auto" w:vAnchor="text" w:hAnchor="page" w:x="1771" w:y="-18"/>
      <w:rPr>
        <w:rStyle w:val="aa"/>
      </w:rPr>
    </w:pPr>
  </w:p>
  <w:p w:rsidR="003340E7" w:rsidRDefault="007048AE">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47F" w:rsidRDefault="0012447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A04"/>
    <w:multiLevelType w:val="hybridMultilevel"/>
    <w:tmpl w:val="EFD674F0"/>
    <w:lvl w:ilvl="0" w:tplc="F1C4B0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D9419D9"/>
    <w:multiLevelType w:val="hybridMultilevel"/>
    <w:tmpl w:val="471C6EA6"/>
    <w:lvl w:ilvl="0" w:tplc="B608E6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17B068BB"/>
    <w:multiLevelType w:val="hybridMultilevel"/>
    <w:tmpl w:val="721AB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EC383F"/>
    <w:multiLevelType w:val="hybridMultilevel"/>
    <w:tmpl w:val="F3DAA7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B3662E1"/>
    <w:multiLevelType w:val="hybridMultilevel"/>
    <w:tmpl w:val="9BF0B77A"/>
    <w:lvl w:ilvl="0" w:tplc="9B6AB6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59E77F9"/>
    <w:multiLevelType w:val="hybridMultilevel"/>
    <w:tmpl w:val="C3E0DB40"/>
    <w:lvl w:ilvl="0" w:tplc="F34EA6F6">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77800"/>
    <w:rsid w:val="000C55EF"/>
    <w:rsid w:val="001125D9"/>
    <w:rsid w:val="00114DE1"/>
    <w:rsid w:val="0012447F"/>
    <w:rsid w:val="001A0AE9"/>
    <w:rsid w:val="001A2A0D"/>
    <w:rsid w:val="001A40B0"/>
    <w:rsid w:val="001C377B"/>
    <w:rsid w:val="001D14A7"/>
    <w:rsid w:val="001D5203"/>
    <w:rsid w:val="0020191C"/>
    <w:rsid w:val="0022199F"/>
    <w:rsid w:val="00276011"/>
    <w:rsid w:val="002816D8"/>
    <w:rsid w:val="002D6A6E"/>
    <w:rsid w:val="003049A0"/>
    <w:rsid w:val="00353C53"/>
    <w:rsid w:val="00353DE5"/>
    <w:rsid w:val="00372CC9"/>
    <w:rsid w:val="003C75D4"/>
    <w:rsid w:val="003F7BBD"/>
    <w:rsid w:val="00456C42"/>
    <w:rsid w:val="004B3CF8"/>
    <w:rsid w:val="004D7A34"/>
    <w:rsid w:val="00583610"/>
    <w:rsid w:val="00626B22"/>
    <w:rsid w:val="00644469"/>
    <w:rsid w:val="00656D51"/>
    <w:rsid w:val="006651F9"/>
    <w:rsid w:val="006D3929"/>
    <w:rsid w:val="007048AE"/>
    <w:rsid w:val="007A73EF"/>
    <w:rsid w:val="007D366B"/>
    <w:rsid w:val="008644D3"/>
    <w:rsid w:val="0086719C"/>
    <w:rsid w:val="00877800"/>
    <w:rsid w:val="008D4741"/>
    <w:rsid w:val="00906995"/>
    <w:rsid w:val="009912AB"/>
    <w:rsid w:val="009A6D29"/>
    <w:rsid w:val="009E20FE"/>
    <w:rsid w:val="00A24DD1"/>
    <w:rsid w:val="00A61736"/>
    <w:rsid w:val="00A86FB4"/>
    <w:rsid w:val="00A92770"/>
    <w:rsid w:val="00AB3512"/>
    <w:rsid w:val="00B00903"/>
    <w:rsid w:val="00B05201"/>
    <w:rsid w:val="00B30C7F"/>
    <w:rsid w:val="00B65908"/>
    <w:rsid w:val="00CB37A9"/>
    <w:rsid w:val="00CC1DE3"/>
    <w:rsid w:val="00D04C1E"/>
    <w:rsid w:val="00D1591D"/>
    <w:rsid w:val="00D272AA"/>
    <w:rsid w:val="00DB216C"/>
    <w:rsid w:val="00DB5DF7"/>
    <w:rsid w:val="00E0137D"/>
    <w:rsid w:val="00E10F93"/>
    <w:rsid w:val="00E52F33"/>
    <w:rsid w:val="00E83140"/>
    <w:rsid w:val="00E83933"/>
    <w:rsid w:val="00EB3509"/>
    <w:rsid w:val="00EC3268"/>
    <w:rsid w:val="00F35EEB"/>
    <w:rsid w:val="00F440A6"/>
    <w:rsid w:val="00FB0147"/>
    <w:rsid w:val="00FF3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A1BB"/>
  <w15:docId w15:val="{1B84F004-EC6F-49C3-A165-40995A8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0A6"/>
  </w:style>
  <w:style w:type="paragraph" w:styleId="2">
    <w:name w:val="heading 2"/>
    <w:basedOn w:val="a"/>
    <w:next w:val="a"/>
    <w:link w:val="20"/>
    <w:qFormat/>
    <w:rsid w:val="00F35EEB"/>
    <w:pPr>
      <w:keepNext/>
      <w:spacing w:after="0" w:line="240" w:lineRule="auto"/>
      <w:jc w:val="center"/>
      <w:outlineLvl w:val="1"/>
    </w:pPr>
    <w:rPr>
      <w:rFonts w:ascii="Times New Roman" w:eastAsia="Times New Roman" w:hAnsi="Times New Roman" w:cs="Times New Roman"/>
      <w:b/>
      <w:bCs/>
      <w:sz w:val="28"/>
      <w:szCs w:val="24"/>
      <w:lang w:val="uk-UA" w:eastAsia="ru-RU"/>
    </w:rPr>
  </w:style>
  <w:style w:type="paragraph" w:styleId="5">
    <w:name w:val="heading 5"/>
    <w:basedOn w:val="a"/>
    <w:next w:val="a"/>
    <w:link w:val="50"/>
    <w:qFormat/>
    <w:rsid w:val="00F35EEB"/>
    <w:pPr>
      <w:keepNext/>
      <w:spacing w:after="0" w:line="240" w:lineRule="auto"/>
      <w:jc w:val="center"/>
      <w:outlineLvl w:val="4"/>
    </w:pPr>
    <w:rPr>
      <w:rFonts w:ascii="Times New Roman" w:eastAsia="Times New Roman" w:hAnsi="Times New Roman" w:cs="Times New Roman"/>
      <w:b/>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1DE3"/>
    <w:pPr>
      <w:spacing w:after="0" w:line="240" w:lineRule="auto"/>
    </w:pPr>
  </w:style>
  <w:style w:type="character" w:customStyle="1" w:styleId="20">
    <w:name w:val="Заголовок 2 Знак"/>
    <w:basedOn w:val="a0"/>
    <w:link w:val="2"/>
    <w:rsid w:val="00F35EEB"/>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F35EEB"/>
    <w:rPr>
      <w:rFonts w:ascii="Times New Roman" w:eastAsia="Times New Roman" w:hAnsi="Times New Roman" w:cs="Times New Roman"/>
      <w:b/>
      <w:sz w:val="32"/>
      <w:szCs w:val="20"/>
      <w:lang w:val="uk-UA" w:eastAsia="ru-RU"/>
    </w:rPr>
  </w:style>
  <w:style w:type="paragraph" w:styleId="a4">
    <w:name w:val="Balloon Text"/>
    <w:basedOn w:val="a"/>
    <w:link w:val="a5"/>
    <w:uiPriority w:val="99"/>
    <w:unhideWhenUsed/>
    <w:rsid w:val="00F35E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F35EEB"/>
    <w:rPr>
      <w:rFonts w:ascii="Tahoma" w:hAnsi="Tahoma" w:cs="Tahoma"/>
      <w:sz w:val="16"/>
      <w:szCs w:val="16"/>
    </w:rPr>
  </w:style>
  <w:style w:type="character" w:styleId="a6">
    <w:name w:val="Strong"/>
    <w:basedOn w:val="a0"/>
    <w:uiPriority w:val="22"/>
    <w:qFormat/>
    <w:rsid w:val="00EC3268"/>
    <w:rPr>
      <w:b/>
      <w:bCs/>
    </w:rPr>
  </w:style>
  <w:style w:type="character" w:styleId="a7">
    <w:name w:val="Hyperlink"/>
    <w:basedOn w:val="a0"/>
    <w:uiPriority w:val="99"/>
    <w:unhideWhenUsed/>
    <w:rsid w:val="00EC3268"/>
    <w:rPr>
      <w:color w:val="0000FF"/>
      <w:u w:val="single"/>
    </w:rPr>
  </w:style>
  <w:style w:type="paragraph" w:styleId="a8">
    <w:name w:val="header"/>
    <w:basedOn w:val="a"/>
    <w:link w:val="a9"/>
    <w:uiPriority w:val="99"/>
    <w:rsid w:val="0012447F"/>
    <w:pPr>
      <w:tabs>
        <w:tab w:val="center" w:pos="4677"/>
        <w:tab w:val="right" w:pos="9355"/>
      </w:tabs>
      <w:spacing w:after="0" w:line="240" w:lineRule="auto"/>
    </w:pPr>
    <w:rPr>
      <w:rFonts w:ascii="Times New Roman" w:eastAsia="Times New Roman" w:hAnsi="Times New Roman" w:cs="Times New Roman"/>
      <w:sz w:val="28"/>
      <w:szCs w:val="28"/>
      <w:lang w:val="x-none" w:eastAsia="x-none"/>
    </w:rPr>
  </w:style>
  <w:style w:type="character" w:customStyle="1" w:styleId="a9">
    <w:name w:val="Верхний колонтитул Знак"/>
    <w:basedOn w:val="a0"/>
    <w:link w:val="a8"/>
    <w:uiPriority w:val="99"/>
    <w:rsid w:val="0012447F"/>
    <w:rPr>
      <w:rFonts w:ascii="Times New Roman" w:eastAsia="Times New Roman" w:hAnsi="Times New Roman" w:cs="Times New Roman"/>
      <w:sz w:val="28"/>
      <w:szCs w:val="28"/>
      <w:lang w:val="x-none" w:eastAsia="x-none"/>
    </w:rPr>
  </w:style>
  <w:style w:type="character" w:styleId="aa">
    <w:name w:val="page number"/>
    <w:uiPriority w:val="99"/>
    <w:rsid w:val="0012447F"/>
    <w:rPr>
      <w:rFonts w:cs="Times New Roman"/>
    </w:rPr>
  </w:style>
  <w:style w:type="paragraph" w:styleId="ab">
    <w:name w:val="footer"/>
    <w:basedOn w:val="a"/>
    <w:link w:val="ac"/>
    <w:uiPriority w:val="99"/>
    <w:rsid w:val="0012447F"/>
    <w:pPr>
      <w:tabs>
        <w:tab w:val="center" w:pos="4677"/>
        <w:tab w:val="right" w:pos="9355"/>
      </w:tabs>
      <w:spacing w:after="0" w:line="240" w:lineRule="auto"/>
    </w:pPr>
    <w:rPr>
      <w:rFonts w:ascii="Times New Roman" w:eastAsia="Times New Roman" w:hAnsi="Times New Roman" w:cs="Times New Roman"/>
      <w:sz w:val="28"/>
      <w:szCs w:val="28"/>
      <w:lang w:val="x-none" w:eastAsia="x-none"/>
    </w:rPr>
  </w:style>
  <w:style w:type="character" w:customStyle="1" w:styleId="ac">
    <w:name w:val="Нижний колонтитул Знак"/>
    <w:basedOn w:val="a0"/>
    <w:link w:val="ab"/>
    <w:uiPriority w:val="99"/>
    <w:rsid w:val="0012447F"/>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z0604-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6661-9762-4363-993E-E35918AA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21618</Words>
  <Characters>12323</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 Байрак</cp:lastModifiedBy>
  <cp:revision>62</cp:revision>
  <cp:lastPrinted>2018-10-17T07:52:00Z</cp:lastPrinted>
  <dcterms:created xsi:type="dcterms:W3CDTF">2018-09-13T12:15:00Z</dcterms:created>
  <dcterms:modified xsi:type="dcterms:W3CDTF">2021-08-10T06:17:00Z</dcterms:modified>
</cp:coreProperties>
</file>